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5953"/>
        <w:gridCol w:w="3770"/>
      </w:tblGrid>
      <w:tr w:rsidR="00717F2F" w:rsidRPr="00422C76" w:rsidTr="00717F2F">
        <w:trPr>
          <w:trHeight w:val="419"/>
          <w:jc w:val="center"/>
        </w:trPr>
        <w:tc>
          <w:tcPr>
            <w:tcW w:w="11136" w:type="dxa"/>
            <w:gridSpan w:val="3"/>
          </w:tcPr>
          <w:p w:rsidR="00717F2F" w:rsidRPr="00422C76" w:rsidRDefault="00717F2F" w:rsidP="00CC1AC0">
            <w:pPr>
              <w:jc w:val="center"/>
              <w:rPr>
                <w:szCs w:val="21"/>
              </w:rPr>
            </w:pPr>
            <w:r w:rsidRPr="00422C76">
              <w:rPr>
                <w:rFonts w:hint="eastAsia"/>
                <w:szCs w:val="21"/>
              </w:rPr>
              <w:t>202</w:t>
            </w:r>
            <w:r w:rsidRPr="00422C76">
              <w:rPr>
                <w:szCs w:val="21"/>
              </w:rPr>
              <w:t>2</w:t>
            </w:r>
            <w:r w:rsidRPr="00422C76">
              <w:rPr>
                <w:rFonts w:hint="eastAsia"/>
                <w:szCs w:val="21"/>
              </w:rPr>
              <w:t>年生物化学实验安排</w:t>
            </w:r>
          </w:p>
        </w:tc>
      </w:tr>
      <w:tr w:rsidR="00717F2F" w:rsidRPr="00422C76" w:rsidTr="00717F2F">
        <w:trPr>
          <w:trHeight w:val="280"/>
          <w:jc w:val="center"/>
        </w:trPr>
        <w:tc>
          <w:tcPr>
            <w:tcW w:w="1413" w:type="dxa"/>
          </w:tcPr>
          <w:p w:rsidR="00717F2F" w:rsidRPr="00077105" w:rsidRDefault="00717F2F" w:rsidP="00CC1AC0">
            <w:pPr>
              <w:jc w:val="center"/>
              <w:rPr>
                <w:szCs w:val="21"/>
              </w:rPr>
            </w:pPr>
            <w:r w:rsidRPr="00077105">
              <w:rPr>
                <w:rFonts w:hint="eastAsia"/>
                <w:szCs w:val="21"/>
              </w:rPr>
              <w:t>课次</w:t>
            </w:r>
          </w:p>
        </w:tc>
        <w:tc>
          <w:tcPr>
            <w:tcW w:w="5953" w:type="dxa"/>
          </w:tcPr>
          <w:p w:rsidR="00717F2F" w:rsidRPr="00422C76" w:rsidRDefault="00717F2F" w:rsidP="00CC1AC0">
            <w:pPr>
              <w:jc w:val="center"/>
              <w:rPr>
                <w:szCs w:val="21"/>
              </w:rPr>
            </w:pPr>
            <w:r w:rsidRPr="00422C76">
              <w:rPr>
                <w:rFonts w:hint="eastAsia"/>
                <w:szCs w:val="21"/>
              </w:rPr>
              <w:t>上课内容</w:t>
            </w:r>
          </w:p>
        </w:tc>
        <w:tc>
          <w:tcPr>
            <w:tcW w:w="3770" w:type="dxa"/>
          </w:tcPr>
          <w:p w:rsidR="00717F2F" w:rsidRPr="004E17D4" w:rsidRDefault="00717F2F" w:rsidP="00CC1AC0">
            <w:pPr>
              <w:jc w:val="center"/>
              <w:rPr>
                <w:b/>
                <w:szCs w:val="21"/>
              </w:rPr>
            </w:pPr>
            <w:r w:rsidRPr="004E17D4">
              <w:rPr>
                <w:rFonts w:hint="eastAsia"/>
                <w:b/>
                <w:szCs w:val="21"/>
              </w:rPr>
              <w:t>在线</w:t>
            </w:r>
            <w:r w:rsidRPr="004E17D4">
              <w:rPr>
                <w:b/>
                <w:szCs w:val="21"/>
              </w:rPr>
              <w:t>学习任务</w:t>
            </w:r>
            <w:r w:rsidRPr="004E17D4">
              <w:rPr>
                <w:rFonts w:hint="eastAsia"/>
                <w:b/>
                <w:szCs w:val="21"/>
              </w:rPr>
              <w:t>—视频资源</w:t>
            </w:r>
          </w:p>
        </w:tc>
      </w:tr>
      <w:tr w:rsidR="00717F2F" w:rsidRPr="00422C76" w:rsidTr="00717F2F">
        <w:trPr>
          <w:trHeight w:val="224"/>
          <w:jc w:val="center"/>
        </w:trPr>
        <w:tc>
          <w:tcPr>
            <w:tcW w:w="1413" w:type="dxa"/>
            <w:vMerge w:val="restart"/>
          </w:tcPr>
          <w:p w:rsidR="00717F2F" w:rsidRPr="00077105" w:rsidRDefault="00717F2F" w:rsidP="00CC1AC0">
            <w:pPr>
              <w:jc w:val="left"/>
              <w:rPr>
                <w:szCs w:val="21"/>
              </w:rPr>
            </w:pPr>
            <w:r w:rsidRPr="00077105">
              <w:rPr>
                <w:rFonts w:hint="eastAsia"/>
                <w:szCs w:val="21"/>
              </w:rPr>
              <w:t>第</w:t>
            </w:r>
            <w:r w:rsidRPr="00077105">
              <w:rPr>
                <w:rFonts w:hint="eastAsia"/>
                <w:szCs w:val="21"/>
              </w:rPr>
              <w:t>1</w:t>
            </w:r>
            <w:r w:rsidRPr="00077105">
              <w:rPr>
                <w:rFonts w:hint="eastAsia"/>
                <w:szCs w:val="21"/>
              </w:rPr>
              <w:t>次</w:t>
            </w:r>
            <w:r w:rsidRPr="00077105">
              <w:rPr>
                <w:szCs w:val="21"/>
              </w:rPr>
              <w:t>课</w:t>
            </w:r>
          </w:p>
        </w:tc>
        <w:tc>
          <w:tcPr>
            <w:tcW w:w="5953" w:type="dxa"/>
            <w:vMerge w:val="restart"/>
          </w:tcPr>
          <w:p w:rsidR="00717F2F" w:rsidRPr="00422C76" w:rsidRDefault="00717F2F" w:rsidP="00CC1AC0">
            <w:pPr>
              <w:jc w:val="left"/>
              <w:rPr>
                <w:rFonts w:cs="Arial"/>
                <w:szCs w:val="21"/>
              </w:rPr>
            </w:pPr>
            <w:r w:rsidRPr="00422C76">
              <w:rPr>
                <w:rFonts w:hint="eastAsia"/>
                <w:szCs w:val="21"/>
              </w:rPr>
              <w:t>①生物化学实验基本技术和方法及仪器使用：</w:t>
            </w:r>
            <w:r w:rsidRPr="00422C76">
              <w:rPr>
                <w:rFonts w:cs="Arial" w:hint="eastAsia"/>
                <w:szCs w:val="21"/>
              </w:rPr>
              <w:t>称量技术、离心技术、滴定技术、微量移液技术、破碎技术、光谱分析技术、电泳技术及分离制备等，玻璃仪器洗涤，实验室规则等。</w:t>
            </w:r>
          </w:p>
          <w:p w:rsidR="00717F2F" w:rsidRPr="00422C76" w:rsidRDefault="00717F2F" w:rsidP="000C34C3">
            <w:pPr>
              <w:jc w:val="left"/>
              <w:rPr>
                <w:szCs w:val="21"/>
              </w:rPr>
            </w:pPr>
            <w:r w:rsidRPr="00422C76">
              <w:rPr>
                <w:rFonts w:hint="eastAsia"/>
                <w:szCs w:val="21"/>
              </w:rPr>
              <w:t>②生物化学常用试剂的配置：①</w:t>
            </w:r>
            <w:r w:rsidRPr="00422C76">
              <w:rPr>
                <w:szCs w:val="21"/>
              </w:rPr>
              <w:t>0.2mol/L</w:t>
            </w:r>
            <w:r w:rsidRPr="00422C76">
              <w:rPr>
                <w:rFonts w:hint="eastAsia"/>
                <w:szCs w:val="21"/>
              </w:rPr>
              <w:t>磷酸缓冲液（</w:t>
            </w:r>
            <w:r w:rsidRPr="00422C76">
              <w:rPr>
                <w:szCs w:val="21"/>
              </w:rPr>
              <w:t>PH=7.0</w:t>
            </w:r>
            <w:r w:rsidRPr="00422C76">
              <w:rPr>
                <w:rFonts w:hint="eastAsia"/>
                <w:szCs w:val="21"/>
              </w:rPr>
              <w:t>）：配置</w:t>
            </w:r>
            <w:r w:rsidRPr="00422C76">
              <w:rPr>
                <w:rFonts w:hint="eastAsia"/>
                <w:szCs w:val="21"/>
              </w:rPr>
              <w:t>100</w:t>
            </w:r>
            <w:r w:rsidRPr="00422C76">
              <w:rPr>
                <w:szCs w:val="21"/>
              </w:rPr>
              <w:t xml:space="preserve"> mL</w:t>
            </w:r>
            <w:r w:rsidRPr="00422C76">
              <w:rPr>
                <w:rFonts w:hint="eastAsia"/>
                <w:szCs w:val="21"/>
              </w:rPr>
              <w:t>，提示：用</w:t>
            </w:r>
            <w:r w:rsidRPr="00422C76">
              <w:rPr>
                <w:szCs w:val="21"/>
              </w:rPr>
              <w:t>Na</w:t>
            </w:r>
            <w:r w:rsidRPr="00422C76">
              <w:rPr>
                <w:szCs w:val="21"/>
                <w:vertAlign w:val="subscript"/>
              </w:rPr>
              <w:t>2</w:t>
            </w:r>
            <w:r w:rsidRPr="00422C76">
              <w:rPr>
                <w:szCs w:val="21"/>
              </w:rPr>
              <w:t>HPO</w:t>
            </w:r>
            <w:r w:rsidRPr="00422C76">
              <w:rPr>
                <w:szCs w:val="21"/>
                <w:vertAlign w:val="subscript"/>
              </w:rPr>
              <w:t>4</w:t>
            </w:r>
            <w:r w:rsidRPr="00422C76">
              <w:rPr>
                <w:rFonts w:hint="eastAsia"/>
                <w:szCs w:val="21"/>
              </w:rPr>
              <w:t>与</w:t>
            </w:r>
            <w:r w:rsidRPr="00422C76">
              <w:rPr>
                <w:szCs w:val="21"/>
              </w:rPr>
              <w:t>NaH</w:t>
            </w:r>
            <w:r w:rsidRPr="00422C76">
              <w:rPr>
                <w:szCs w:val="21"/>
                <w:vertAlign w:val="subscript"/>
              </w:rPr>
              <w:t>2</w:t>
            </w:r>
            <w:r w:rsidRPr="00422C76">
              <w:rPr>
                <w:szCs w:val="21"/>
              </w:rPr>
              <w:t>P0</w:t>
            </w:r>
            <w:r w:rsidRPr="00422C76">
              <w:rPr>
                <w:szCs w:val="21"/>
                <w:vertAlign w:val="subscript"/>
              </w:rPr>
              <w:t xml:space="preserve">4 </w:t>
            </w:r>
            <w:r w:rsidRPr="00422C76">
              <w:rPr>
                <w:rFonts w:hint="eastAsia"/>
                <w:szCs w:val="21"/>
              </w:rPr>
              <w:t>配置；②</w:t>
            </w:r>
            <w:r w:rsidRPr="00422C76">
              <w:rPr>
                <w:szCs w:val="21"/>
              </w:rPr>
              <w:t>0.5%</w:t>
            </w:r>
            <w:r w:rsidRPr="00422C76">
              <w:rPr>
                <w:rFonts w:hint="eastAsia"/>
                <w:szCs w:val="21"/>
              </w:rPr>
              <w:t>尿素：配置</w:t>
            </w:r>
            <w:r w:rsidRPr="00422C76">
              <w:rPr>
                <w:szCs w:val="21"/>
              </w:rPr>
              <w:t>50 mL</w:t>
            </w:r>
            <w:r w:rsidRPr="00422C76">
              <w:rPr>
                <w:rFonts w:hint="eastAsia"/>
                <w:szCs w:val="21"/>
              </w:rPr>
              <w:t>。</w:t>
            </w:r>
          </w:p>
        </w:tc>
        <w:tc>
          <w:tcPr>
            <w:tcW w:w="3770" w:type="dxa"/>
            <w:vAlign w:val="bottom"/>
          </w:tcPr>
          <w:p w:rsidR="00717F2F" w:rsidRPr="00422C76" w:rsidRDefault="00717F2F" w:rsidP="00CC1AC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422C76">
              <w:rPr>
                <w:rFonts w:cs="宋体" w:hint="eastAsia"/>
                <w:kern w:val="0"/>
                <w:szCs w:val="21"/>
              </w:rPr>
              <w:t>1.1</w:t>
            </w:r>
            <w:r w:rsidRPr="00422C76">
              <w:rPr>
                <w:rFonts w:cs="宋体" w:hint="eastAsia"/>
                <w:kern w:val="0"/>
                <w:szCs w:val="21"/>
              </w:rPr>
              <w:t>移液管的使用</w:t>
            </w:r>
          </w:p>
        </w:tc>
        <w:bookmarkStart w:id="0" w:name="_GoBack"/>
        <w:bookmarkEnd w:id="0"/>
      </w:tr>
      <w:tr w:rsidR="00717F2F" w:rsidRPr="00422C76" w:rsidTr="00717F2F">
        <w:trPr>
          <w:trHeight w:val="222"/>
          <w:jc w:val="center"/>
        </w:trPr>
        <w:tc>
          <w:tcPr>
            <w:tcW w:w="1413" w:type="dxa"/>
            <w:vMerge/>
          </w:tcPr>
          <w:p w:rsidR="00717F2F" w:rsidRPr="00077105" w:rsidRDefault="00717F2F" w:rsidP="00CC1AC0">
            <w:pPr>
              <w:jc w:val="left"/>
              <w:rPr>
                <w:szCs w:val="21"/>
              </w:rPr>
            </w:pPr>
          </w:p>
        </w:tc>
        <w:tc>
          <w:tcPr>
            <w:tcW w:w="5953" w:type="dxa"/>
            <w:vMerge/>
          </w:tcPr>
          <w:p w:rsidR="00717F2F" w:rsidRPr="00422C76" w:rsidRDefault="00717F2F" w:rsidP="00CC1AC0">
            <w:pPr>
              <w:jc w:val="left"/>
              <w:rPr>
                <w:szCs w:val="21"/>
              </w:rPr>
            </w:pPr>
          </w:p>
        </w:tc>
        <w:tc>
          <w:tcPr>
            <w:tcW w:w="3770" w:type="dxa"/>
            <w:vAlign w:val="bottom"/>
          </w:tcPr>
          <w:p w:rsidR="00717F2F" w:rsidRPr="00422C76" w:rsidRDefault="00717F2F" w:rsidP="00CC1AC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422C76">
              <w:rPr>
                <w:rFonts w:cs="宋体" w:hint="eastAsia"/>
                <w:kern w:val="0"/>
                <w:szCs w:val="21"/>
              </w:rPr>
              <w:t xml:space="preserve">1.2 </w:t>
            </w:r>
            <w:r w:rsidRPr="00422C76">
              <w:rPr>
                <w:rFonts w:cs="宋体" w:hint="eastAsia"/>
                <w:kern w:val="0"/>
                <w:szCs w:val="21"/>
              </w:rPr>
              <w:t>微量移液器的使用</w:t>
            </w:r>
          </w:p>
        </w:tc>
      </w:tr>
      <w:tr w:rsidR="00717F2F" w:rsidRPr="00422C76" w:rsidTr="00717F2F">
        <w:trPr>
          <w:trHeight w:val="222"/>
          <w:jc w:val="center"/>
        </w:trPr>
        <w:tc>
          <w:tcPr>
            <w:tcW w:w="1413" w:type="dxa"/>
            <w:vMerge/>
          </w:tcPr>
          <w:p w:rsidR="00717F2F" w:rsidRPr="00077105" w:rsidRDefault="00717F2F" w:rsidP="00CC1AC0">
            <w:pPr>
              <w:jc w:val="left"/>
              <w:rPr>
                <w:szCs w:val="21"/>
              </w:rPr>
            </w:pPr>
          </w:p>
        </w:tc>
        <w:tc>
          <w:tcPr>
            <w:tcW w:w="5953" w:type="dxa"/>
            <w:vMerge/>
          </w:tcPr>
          <w:p w:rsidR="00717F2F" w:rsidRPr="00422C76" w:rsidRDefault="00717F2F" w:rsidP="00CC1AC0">
            <w:pPr>
              <w:jc w:val="left"/>
              <w:rPr>
                <w:szCs w:val="21"/>
              </w:rPr>
            </w:pPr>
          </w:p>
        </w:tc>
        <w:tc>
          <w:tcPr>
            <w:tcW w:w="3770" w:type="dxa"/>
            <w:vAlign w:val="bottom"/>
          </w:tcPr>
          <w:p w:rsidR="00717F2F" w:rsidRPr="00422C76" w:rsidRDefault="00717F2F" w:rsidP="00CC1AC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422C76">
              <w:rPr>
                <w:rFonts w:cs="宋体" w:hint="eastAsia"/>
                <w:kern w:val="0"/>
                <w:szCs w:val="21"/>
              </w:rPr>
              <w:t>1.3</w:t>
            </w:r>
            <w:r w:rsidRPr="00422C76">
              <w:rPr>
                <w:rFonts w:cs="宋体" w:hint="eastAsia"/>
                <w:kern w:val="0"/>
                <w:szCs w:val="21"/>
              </w:rPr>
              <w:t>滴定管的使用</w:t>
            </w:r>
          </w:p>
        </w:tc>
      </w:tr>
      <w:tr w:rsidR="00717F2F" w:rsidRPr="00422C76" w:rsidTr="00717F2F">
        <w:trPr>
          <w:trHeight w:val="222"/>
          <w:jc w:val="center"/>
        </w:trPr>
        <w:tc>
          <w:tcPr>
            <w:tcW w:w="1413" w:type="dxa"/>
            <w:vMerge/>
          </w:tcPr>
          <w:p w:rsidR="00717F2F" w:rsidRPr="00077105" w:rsidRDefault="00717F2F" w:rsidP="00CC1AC0">
            <w:pPr>
              <w:jc w:val="left"/>
              <w:rPr>
                <w:szCs w:val="21"/>
              </w:rPr>
            </w:pPr>
          </w:p>
        </w:tc>
        <w:tc>
          <w:tcPr>
            <w:tcW w:w="5953" w:type="dxa"/>
            <w:vMerge/>
          </w:tcPr>
          <w:p w:rsidR="00717F2F" w:rsidRPr="00422C76" w:rsidRDefault="00717F2F" w:rsidP="00CC1AC0">
            <w:pPr>
              <w:jc w:val="left"/>
              <w:rPr>
                <w:szCs w:val="21"/>
              </w:rPr>
            </w:pPr>
          </w:p>
        </w:tc>
        <w:tc>
          <w:tcPr>
            <w:tcW w:w="3770" w:type="dxa"/>
            <w:vAlign w:val="bottom"/>
          </w:tcPr>
          <w:p w:rsidR="00717F2F" w:rsidRPr="00422C76" w:rsidRDefault="00717F2F" w:rsidP="00CC1AC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422C76">
              <w:rPr>
                <w:rFonts w:cs="宋体" w:hint="eastAsia"/>
                <w:kern w:val="0"/>
                <w:szCs w:val="21"/>
              </w:rPr>
              <w:t xml:space="preserve">1.4 </w:t>
            </w:r>
            <w:r w:rsidRPr="00422C76">
              <w:rPr>
                <w:rFonts w:cs="宋体" w:hint="eastAsia"/>
                <w:kern w:val="0"/>
                <w:szCs w:val="21"/>
              </w:rPr>
              <w:t>匀浆器的使用</w:t>
            </w:r>
          </w:p>
        </w:tc>
      </w:tr>
      <w:tr w:rsidR="00717F2F" w:rsidRPr="00422C76" w:rsidTr="00717F2F">
        <w:trPr>
          <w:trHeight w:val="222"/>
          <w:jc w:val="center"/>
        </w:trPr>
        <w:tc>
          <w:tcPr>
            <w:tcW w:w="1413" w:type="dxa"/>
            <w:vMerge/>
          </w:tcPr>
          <w:p w:rsidR="00717F2F" w:rsidRPr="00077105" w:rsidRDefault="00717F2F" w:rsidP="00CC1AC0">
            <w:pPr>
              <w:jc w:val="left"/>
              <w:rPr>
                <w:szCs w:val="21"/>
              </w:rPr>
            </w:pPr>
          </w:p>
        </w:tc>
        <w:tc>
          <w:tcPr>
            <w:tcW w:w="5953" w:type="dxa"/>
            <w:vMerge/>
          </w:tcPr>
          <w:p w:rsidR="00717F2F" w:rsidRPr="00422C76" w:rsidRDefault="00717F2F" w:rsidP="00CC1AC0">
            <w:pPr>
              <w:jc w:val="left"/>
              <w:rPr>
                <w:szCs w:val="21"/>
              </w:rPr>
            </w:pPr>
          </w:p>
        </w:tc>
        <w:tc>
          <w:tcPr>
            <w:tcW w:w="3770" w:type="dxa"/>
            <w:vAlign w:val="bottom"/>
          </w:tcPr>
          <w:p w:rsidR="00717F2F" w:rsidRPr="00422C76" w:rsidRDefault="00717F2F" w:rsidP="00CC1AC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422C76">
              <w:rPr>
                <w:rFonts w:cs="宋体" w:hint="eastAsia"/>
                <w:kern w:val="0"/>
                <w:szCs w:val="21"/>
              </w:rPr>
              <w:t>1.5</w:t>
            </w:r>
            <w:r w:rsidRPr="00422C76">
              <w:rPr>
                <w:rFonts w:cs="宋体" w:hint="eastAsia"/>
                <w:kern w:val="0"/>
                <w:szCs w:val="21"/>
              </w:rPr>
              <w:t>漩涡混合仪的使用</w:t>
            </w:r>
          </w:p>
        </w:tc>
      </w:tr>
      <w:tr w:rsidR="00717F2F" w:rsidRPr="00422C76" w:rsidTr="00717F2F">
        <w:trPr>
          <w:trHeight w:val="222"/>
          <w:jc w:val="center"/>
        </w:trPr>
        <w:tc>
          <w:tcPr>
            <w:tcW w:w="1413" w:type="dxa"/>
            <w:vMerge/>
          </w:tcPr>
          <w:p w:rsidR="00717F2F" w:rsidRPr="00077105" w:rsidRDefault="00717F2F" w:rsidP="00CC1AC0">
            <w:pPr>
              <w:jc w:val="left"/>
              <w:rPr>
                <w:szCs w:val="21"/>
              </w:rPr>
            </w:pPr>
          </w:p>
        </w:tc>
        <w:tc>
          <w:tcPr>
            <w:tcW w:w="5953" w:type="dxa"/>
            <w:vMerge/>
          </w:tcPr>
          <w:p w:rsidR="00717F2F" w:rsidRPr="00422C76" w:rsidRDefault="00717F2F" w:rsidP="00CC1AC0">
            <w:pPr>
              <w:jc w:val="left"/>
              <w:rPr>
                <w:szCs w:val="21"/>
              </w:rPr>
            </w:pPr>
          </w:p>
        </w:tc>
        <w:tc>
          <w:tcPr>
            <w:tcW w:w="3770" w:type="dxa"/>
            <w:vAlign w:val="bottom"/>
          </w:tcPr>
          <w:p w:rsidR="00717F2F" w:rsidRPr="00422C76" w:rsidRDefault="00717F2F" w:rsidP="00CC1AC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422C76">
              <w:rPr>
                <w:rFonts w:cs="宋体" w:hint="eastAsia"/>
                <w:kern w:val="0"/>
                <w:szCs w:val="21"/>
              </w:rPr>
              <w:t xml:space="preserve">1.6 </w:t>
            </w:r>
            <w:r w:rsidRPr="00422C76">
              <w:rPr>
                <w:rFonts w:cs="宋体" w:hint="eastAsia"/>
                <w:kern w:val="0"/>
                <w:szCs w:val="21"/>
              </w:rPr>
              <w:t>恒温水浴锅的使用</w:t>
            </w:r>
          </w:p>
        </w:tc>
      </w:tr>
      <w:tr w:rsidR="00717F2F" w:rsidRPr="00422C76" w:rsidTr="00717F2F">
        <w:trPr>
          <w:trHeight w:val="222"/>
          <w:jc w:val="center"/>
        </w:trPr>
        <w:tc>
          <w:tcPr>
            <w:tcW w:w="1413" w:type="dxa"/>
            <w:vMerge/>
          </w:tcPr>
          <w:p w:rsidR="00717F2F" w:rsidRPr="00077105" w:rsidRDefault="00717F2F" w:rsidP="00CC1AC0">
            <w:pPr>
              <w:jc w:val="left"/>
              <w:rPr>
                <w:szCs w:val="21"/>
              </w:rPr>
            </w:pPr>
          </w:p>
        </w:tc>
        <w:tc>
          <w:tcPr>
            <w:tcW w:w="5953" w:type="dxa"/>
            <w:vMerge/>
          </w:tcPr>
          <w:p w:rsidR="00717F2F" w:rsidRPr="00422C76" w:rsidRDefault="00717F2F" w:rsidP="00CC1AC0">
            <w:pPr>
              <w:jc w:val="left"/>
              <w:rPr>
                <w:szCs w:val="21"/>
              </w:rPr>
            </w:pPr>
          </w:p>
        </w:tc>
        <w:tc>
          <w:tcPr>
            <w:tcW w:w="3770" w:type="dxa"/>
            <w:vAlign w:val="bottom"/>
          </w:tcPr>
          <w:p w:rsidR="00717F2F" w:rsidRPr="00422C76" w:rsidRDefault="00717F2F" w:rsidP="00CC1AC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422C76">
              <w:rPr>
                <w:rFonts w:cs="宋体" w:hint="eastAsia"/>
                <w:kern w:val="0"/>
                <w:szCs w:val="21"/>
              </w:rPr>
              <w:t>1.7</w:t>
            </w:r>
            <w:r w:rsidRPr="00422C76">
              <w:rPr>
                <w:rFonts w:cs="宋体" w:hint="eastAsia"/>
                <w:kern w:val="0"/>
                <w:szCs w:val="21"/>
              </w:rPr>
              <w:t>恒温金属浴的使用</w:t>
            </w:r>
          </w:p>
        </w:tc>
      </w:tr>
      <w:tr w:rsidR="00717F2F" w:rsidRPr="00422C76" w:rsidTr="00717F2F">
        <w:trPr>
          <w:trHeight w:val="222"/>
          <w:jc w:val="center"/>
        </w:trPr>
        <w:tc>
          <w:tcPr>
            <w:tcW w:w="1413" w:type="dxa"/>
            <w:vMerge/>
          </w:tcPr>
          <w:p w:rsidR="00717F2F" w:rsidRPr="00077105" w:rsidRDefault="00717F2F" w:rsidP="00CC1AC0">
            <w:pPr>
              <w:jc w:val="left"/>
              <w:rPr>
                <w:szCs w:val="21"/>
              </w:rPr>
            </w:pPr>
          </w:p>
        </w:tc>
        <w:tc>
          <w:tcPr>
            <w:tcW w:w="5953" w:type="dxa"/>
            <w:vMerge/>
          </w:tcPr>
          <w:p w:rsidR="00717F2F" w:rsidRPr="00422C76" w:rsidRDefault="00717F2F" w:rsidP="00CC1AC0">
            <w:pPr>
              <w:jc w:val="left"/>
              <w:rPr>
                <w:szCs w:val="21"/>
              </w:rPr>
            </w:pPr>
          </w:p>
        </w:tc>
        <w:tc>
          <w:tcPr>
            <w:tcW w:w="3770" w:type="dxa"/>
            <w:vAlign w:val="bottom"/>
          </w:tcPr>
          <w:p w:rsidR="00717F2F" w:rsidRPr="00422C76" w:rsidRDefault="00717F2F" w:rsidP="00CC1AC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422C76">
              <w:rPr>
                <w:rFonts w:cs="宋体" w:hint="eastAsia"/>
                <w:kern w:val="0"/>
                <w:szCs w:val="21"/>
              </w:rPr>
              <w:t xml:space="preserve">1.8 </w:t>
            </w:r>
            <w:r w:rsidRPr="00422C76">
              <w:rPr>
                <w:rFonts w:cs="宋体" w:hint="eastAsia"/>
                <w:kern w:val="0"/>
                <w:szCs w:val="21"/>
              </w:rPr>
              <w:t>电子天平的使用</w:t>
            </w:r>
          </w:p>
        </w:tc>
      </w:tr>
      <w:tr w:rsidR="00717F2F" w:rsidRPr="00422C76" w:rsidTr="00717F2F">
        <w:trPr>
          <w:trHeight w:val="222"/>
          <w:jc w:val="center"/>
        </w:trPr>
        <w:tc>
          <w:tcPr>
            <w:tcW w:w="1413" w:type="dxa"/>
            <w:vMerge/>
          </w:tcPr>
          <w:p w:rsidR="00717F2F" w:rsidRPr="00077105" w:rsidRDefault="00717F2F" w:rsidP="00CC1AC0">
            <w:pPr>
              <w:jc w:val="left"/>
              <w:rPr>
                <w:szCs w:val="21"/>
              </w:rPr>
            </w:pPr>
          </w:p>
        </w:tc>
        <w:tc>
          <w:tcPr>
            <w:tcW w:w="5953" w:type="dxa"/>
            <w:vMerge/>
          </w:tcPr>
          <w:p w:rsidR="00717F2F" w:rsidRPr="00422C76" w:rsidRDefault="00717F2F" w:rsidP="00CC1AC0">
            <w:pPr>
              <w:jc w:val="left"/>
              <w:rPr>
                <w:szCs w:val="21"/>
              </w:rPr>
            </w:pPr>
          </w:p>
        </w:tc>
        <w:tc>
          <w:tcPr>
            <w:tcW w:w="3770" w:type="dxa"/>
            <w:vAlign w:val="bottom"/>
          </w:tcPr>
          <w:p w:rsidR="00717F2F" w:rsidRPr="00422C76" w:rsidRDefault="00717F2F" w:rsidP="00CC1AC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422C76">
              <w:rPr>
                <w:rFonts w:cs="宋体" w:hint="eastAsia"/>
                <w:kern w:val="0"/>
                <w:szCs w:val="21"/>
              </w:rPr>
              <w:t>1.9</w:t>
            </w:r>
            <w:r w:rsidRPr="00422C76">
              <w:rPr>
                <w:rFonts w:cs="宋体" w:hint="eastAsia"/>
                <w:kern w:val="0"/>
                <w:szCs w:val="21"/>
              </w:rPr>
              <w:t>离心机的使用（低温冷冻离心机）</w:t>
            </w:r>
          </w:p>
        </w:tc>
      </w:tr>
      <w:tr w:rsidR="00717F2F" w:rsidRPr="00422C76" w:rsidTr="00717F2F">
        <w:trPr>
          <w:trHeight w:val="222"/>
          <w:jc w:val="center"/>
        </w:trPr>
        <w:tc>
          <w:tcPr>
            <w:tcW w:w="1413" w:type="dxa"/>
            <w:vMerge/>
          </w:tcPr>
          <w:p w:rsidR="00717F2F" w:rsidRPr="00077105" w:rsidRDefault="00717F2F" w:rsidP="00CC1AC0">
            <w:pPr>
              <w:jc w:val="left"/>
              <w:rPr>
                <w:szCs w:val="21"/>
              </w:rPr>
            </w:pPr>
          </w:p>
        </w:tc>
        <w:tc>
          <w:tcPr>
            <w:tcW w:w="5953" w:type="dxa"/>
            <w:vMerge/>
          </w:tcPr>
          <w:p w:rsidR="00717F2F" w:rsidRPr="00422C76" w:rsidRDefault="00717F2F" w:rsidP="00CC1AC0">
            <w:pPr>
              <w:jc w:val="left"/>
              <w:rPr>
                <w:szCs w:val="21"/>
              </w:rPr>
            </w:pPr>
          </w:p>
        </w:tc>
        <w:tc>
          <w:tcPr>
            <w:tcW w:w="3770" w:type="dxa"/>
            <w:vAlign w:val="bottom"/>
          </w:tcPr>
          <w:p w:rsidR="00717F2F" w:rsidRPr="00422C76" w:rsidRDefault="00717F2F" w:rsidP="00CC1AC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422C76">
              <w:rPr>
                <w:rFonts w:cs="宋体" w:hint="eastAsia"/>
                <w:kern w:val="0"/>
                <w:szCs w:val="21"/>
              </w:rPr>
              <w:t xml:space="preserve">1.10 </w:t>
            </w:r>
            <w:r w:rsidRPr="00422C76">
              <w:rPr>
                <w:rFonts w:cs="宋体" w:hint="eastAsia"/>
                <w:kern w:val="0"/>
                <w:szCs w:val="21"/>
              </w:rPr>
              <w:t>离心机的操作（台式高速离心机）</w:t>
            </w:r>
          </w:p>
        </w:tc>
      </w:tr>
      <w:tr w:rsidR="00717F2F" w:rsidRPr="00422C76" w:rsidTr="00717F2F">
        <w:trPr>
          <w:trHeight w:val="222"/>
          <w:jc w:val="center"/>
        </w:trPr>
        <w:tc>
          <w:tcPr>
            <w:tcW w:w="1413" w:type="dxa"/>
            <w:vMerge/>
          </w:tcPr>
          <w:p w:rsidR="00717F2F" w:rsidRPr="00077105" w:rsidRDefault="00717F2F" w:rsidP="00CC1AC0">
            <w:pPr>
              <w:jc w:val="left"/>
              <w:rPr>
                <w:szCs w:val="21"/>
              </w:rPr>
            </w:pPr>
          </w:p>
        </w:tc>
        <w:tc>
          <w:tcPr>
            <w:tcW w:w="5953" w:type="dxa"/>
            <w:vMerge/>
          </w:tcPr>
          <w:p w:rsidR="00717F2F" w:rsidRPr="00422C76" w:rsidRDefault="00717F2F" w:rsidP="00CC1AC0">
            <w:pPr>
              <w:jc w:val="left"/>
              <w:rPr>
                <w:szCs w:val="21"/>
              </w:rPr>
            </w:pPr>
          </w:p>
        </w:tc>
        <w:tc>
          <w:tcPr>
            <w:tcW w:w="3770" w:type="dxa"/>
            <w:vAlign w:val="bottom"/>
          </w:tcPr>
          <w:p w:rsidR="00717F2F" w:rsidRPr="00422C76" w:rsidRDefault="00717F2F" w:rsidP="00CC1AC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422C76">
              <w:rPr>
                <w:rFonts w:cs="宋体" w:hint="eastAsia"/>
                <w:kern w:val="0"/>
                <w:szCs w:val="21"/>
              </w:rPr>
              <w:t>1.11</w:t>
            </w:r>
            <w:r w:rsidRPr="00422C76">
              <w:rPr>
                <w:rFonts w:cs="宋体" w:hint="eastAsia"/>
                <w:kern w:val="0"/>
                <w:szCs w:val="21"/>
              </w:rPr>
              <w:t>比色皿的使用</w:t>
            </w:r>
          </w:p>
        </w:tc>
      </w:tr>
      <w:tr w:rsidR="00717F2F" w:rsidRPr="00422C76" w:rsidTr="00717F2F">
        <w:trPr>
          <w:trHeight w:val="222"/>
          <w:jc w:val="center"/>
        </w:trPr>
        <w:tc>
          <w:tcPr>
            <w:tcW w:w="1413" w:type="dxa"/>
            <w:vMerge/>
          </w:tcPr>
          <w:p w:rsidR="00717F2F" w:rsidRPr="00077105" w:rsidRDefault="00717F2F" w:rsidP="00CC1AC0">
            <w:pPr>
              <w:jc w:val="left"/>
              <w:rPr>
                <w:szCs w:val="21"/>
              </w:rPr>
            </w:pPr>
          </w:p>
        </w:tc>
        <w:tc>
          <w:tcPr>
            <w:tcW w:w="5953" w:type="dxa"/>
            <w:vMerge/>
          </w:tcPr>
          <w:p w:rsidR="00717F2F" w:rsidRPr="00422C76" w:rsidRDefault="00717F2F" w:rsidP="00CC1AC0">
            <w:pPr>
              <w:jc w:val="left"/>
              <w:rPr>
                <w:szCs w:val="21"/>
              </w:rPr>
            </w:pPr>
          </w:p>
        </w:tc>
        <w:tc>
          <w:tcPr>
            <w:tcW w:w="3770" w:type="dxa"/>
            <w:vAlign w:val="bottom"/>
          </w:tcPr>
          <w:p w:rsidR="00717F2F" w:rsidRPr="00422C76" w:rsidRDefault="00717F2F" w:rsidP="00CC1AC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422C76">
              <w:rPr>
                <w:rFonts w:cs="宋体" w:hint="eastAsia"/>
                <w:kern w:val="0"/>
                <w:szCs w:val="21"/>
              </w:rPr>
              <w:t>1.12SP-756P</w:t>
            </w:r>
            <w:r w:rsidRPr="00422C76">
              <w:rPr>
                <w:rFonts w:cs="宋体" w:hint="eastAsia"/>
                <w:kern w:val="0"/>
                <w:szCs w:val="21"/>
              </w:rPr>
              <w:t>分光光度计的使用</w:t>
            </w:r>
          </w:p>
        </w:tc>
      </w:tr>
      <w:tr w:rsidR="00717F2F" w:rsidRPr="00422C76" w:rsidTr="00717F2F">
        <w:trPr>
          <w:trHeight w:val="222"/>
          <w:jc w:val="center"/>
        </w:trPr>
        <w:tc>
          <w:tcPr>
            <w:tcW w:w="1413" w:type="dxa"/>
            <w:vMerge/>
          </w:tcPr>
          <w:p w:rsidR="00717F2F" w:rsidRPr="00077105" w:rsidRDefault="00717F2F" w:rsidP="00CC1AC0">
            <w:pPr>
              <w:jc w:val="left"/>
              <w:rPr>
                <w:szCs w:val="21"/>
              </w:rPr>
            </w:pPr>
          </w:p>
        </w:tc>
        <w:tc>
          <w:tcPr>
            <w:tcW w:w="5953" w:type="dxa"/>
            <w:vMerge/>
          </w:tcPr>
          <w:p w:rsidR="00717F2F" w:rsidRPr="00422C76" w:rsidRDefault="00717F2F" w:rsidP="00CC1AC0">
            <w:pPr>
              <w:jc w:val="left"/>
              <w:rPr>
                <w:szCs w:val="21"/>
              </w:rPr>
            </w:pPr>
          </w:p>
        </w:tc>
        <w:tc>
          <w:tcPr>
            <w:tcW w:w="3770" w:type="dxa"/>
            <w:vAlign w:val="bottom"/>
          </w:tcPr>
          <w:p w:rsidR="00717F2F" w:rsidRPr="00422C76" w:rsidRDefault="00717F2F" w:rsidP="00CC1AC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422C76">
              <w:rPr>
                <w:rFonts w:cs="宋体" w:hint="eastAsia"/>
                <w:kern w:val="0"/>
                <w:szCs w:val="21"/>
              </w:rPr>
              <w:t>1.13UV5100</w:t>
            </w:r>
            <w:r w:rsidRPr="00422C76">
              <w:rPr>
                <w:rFonts w:cs="宋体" w:hint="eastAsia"/>
                <w:kern w:val="0"/>
                <w:szCs w:val="21"/>
              </w:rPr>
              <w:t>分光光度计的使用</w:t>
            </w:r>
          </w:p>
        </w:tc>
      </w:tr>
      <w:tr w:rsidR="00717F2F" w:rsidRPr="00422C76" w:rsidTr="00717F2F">
        <w:trPr>
          <w:trHeight w:val="222"/>
          <w:jc w:val="center"/>
        </w:trPr>
        <w:tc>
          <w:tcPr>
            <w:tcW w:w="1413" w:type="dxa"/>
            <w:vMerge/>
          </w:tcPr>
          <w:p w:rsidR="00717F2F" w:rsidRPr="00077105" w:rsidRDefault="00717F2F" w:rsidP="00CC1AC0">
            <w:pPr>
              <w:jc w:val="left"/>
              <w:rPr>
                <w:szCs w:val="21"/>
              </w:rPr>
            </w:pPr>
          </w:p>
        </w:tc>
        <w:tc>
          <w:tcPr>
            <w:tcW w:w="5953" w:type="dxa"/>
            <w:vMerge/>
          </w:tcPr>
          <w:p w:rsidR="00717F2F" w:rsidRPr="00422C76" w:rsidRDefault="00717F2F" w:rsidP="00CC1AC0">
            <w:pPr>
              <w:jc w:val="left"/>
              <w:rPr>
                <w:szCs w:val="21"/>
              </w:rPr>
            </w:pPr>
          </w:p>
        </w:tc>
        <w:tc>
          <w:tcPr>
            <w:tcW w:w="3770" w:type="dxa"/>
            <w:vAlign w:val="bottom"/>
          </w:tcPr>
          <w:p w:rsidR="00717F2F" w:rsidRPr="00422C76" w:rsidRDefault="00717F2F" w:rsidP="00CC1AC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422C76">
              <w:rPr>
                <w:rFonts w:cs="宋体" w:hint="eastAsia"/>
                <w:kern w:val="0"/>
                <w:szCs w:val="21"/>
              </w:rPr>
              <w:t>1.14</w:t>
            </w:r>
            <w:r w:rsidRPr="00422C76">
              <w:rPr>
                <w:rFonts w:cs="宋体" w:hint="eastAsia"/>
                <w:kern w:val="0"/>
                <w:szCs w:val="21"/>
              </w:rPr>
              <w:t>普析通用</w:t>
            </w:r>
            <w:r w:rsidRPr="00422C76">
              <w:rPr>
                <w:rFonts w:cs="宋体" w:hint="eastAsia"/>
                <w:kern w:val="0"/>
                <w:szCs w:val="21"/>
              </w:rPr>
              <w:t>T6</w:t>
            </w:r>
            <w:r w:rsidRPr="00422C76">
              <w:rPr>
                <w:rFonts w:cs="宋体" w:hint="eastAsia"/>
                <w:kern w:val="0"/>
                <w:szCs w:val="21"/>
              </w:rPr>
              <w:t>新世纪紫外可见分光光度计的使用</w:t>
            </w:r>
          </w:p>
        </w:tc>
      </w:tr>
      <w:tr w:rsidR="00717F2F" w:rsidRPr="00422C76" w:rsidTr="00717F2F">
        <w:trPr>
          <w:trHeight w:val="727"/>
          <w:jc w:val="center"/>
        </w:trPr>
        <w:tc>
          <w:tcPr>
            <w:tcW w:w="1413" w:type="dxa"/>
          </w:tcPr>
          <w:p w:rsidR="00717F2F" w:rsidRPr="00077105" w:rsidRDefault="00717F2F" w:rsidP="00A05589">
            <w:pPr>
              <w:jc w:val="left"/>
              <w:rPr>
                <w:szCs w:val="21"/>
              </w:rPr>
            </w:pPr>
            <w:r w:rsidRPr="00077105">
              <w:rPr>
                <w:rFonts w:hint="eastAsia"/>
                <w:szCs w:val="21"/>
              </w:rPr>
              <w:t>第</w:t>
            </w:r>
            <w:r w:rsidRPr="00077105">
              <w:rPr>
                <w:szCs w:val="21"/>
              </w:rPr>
              <w:t>2</w:t>
            </w:r>
            <w:r w:rsidRPr="00077105">
              <w:rPr>
                <w:rFonts w:hint="eastAsia"/>
                <w:szCs w:val="21"/>
              </w:rPr>
              <w:t>次</w:t>
            </w:r>
            <w:r w:rsidRPr="00077105">
              <w:rPr>
                <w:szCs w:val="21"/>
              </w:rPr>
              <w:t>课</w:t>
            </w:r>
          </w:p>
          <w:p w:rsidR="00717F2F" w:rsidRPr="00077105" w:rsidRDefault="00717F2F" w:rsidP="00760FF0">
            <w:pPr>
              <w:jc w:val="left"/>
              <w:rPr>
                <w:szCs w:val="21"/>
              </w:rPr>
            </w:pPr>
            <w:r w:rsidRPr="00077105">
              <w:rPr>
                <w:rFonts w:hint="eastAsia"/>
                <w:szCs w:val="21"/>
              </w:rPr>
              <w:t>（国庆节）</w:t>
            </w:r>
          </w:p>
        </w:tc>
        <w:tc>
          <w:tcPr>
            <w:tcW w:w="5953" w:type="dxa"/>
          </w:tcPr>
          <w:p w:rsidR="00717F2F" w:rsidRPr="00422C76" w:rsidRDefault="00717F2F" w:rsidP="00A05589">
            <w:pPr>
              <w:jc w:val="left"/>
              <w:rPr>
                <w:szCs w:val="21"/>
              </w:rPr>
            </w:pPr>
            <w:r w:rsidRPr="00422C76">
              <w:rPr>
                <w:rFonts w:hint="eastAsia"/>
                <w:szCs w:val="21"/>
              </w:rPr>
              <w:t>①漆酶的异源表达及固定化漆酶在苯酚废水处理中的应用（虚拟</w:t>
            </w:r>
            <w:r w:rsidRPr="00422C76">
              <w:rPr>
                <w:szCs w:val="21"/>
              </w:rPr>
              <w:t>仿真实验</w:t>
            </w:r>
            <w:r w:rsidRPr="00422C76">
              <w:rPr>
                <w:rFonts w:hint="eastAsia"/>
                <w:szCs w:val="21"/>
              </w:rPr>
              <w:t>）</w:t>
            </w:r>
          </w:p>
          <w:p w:rsidR="00717F2F" w:rsidRPr="00422C76" w:rsidRDefault="00717F2F" w:rsidP="00A05589">
            <w:pPr>
              <w:jc w:val="left"/>
              <w:rPr>
                <w:szCs w:val="21"/>
              </w:rPr>
            </w:pPr>
            <w:r w:rsidRPr="00422C76">
              <w:rPr>
                <w:rFonts w:hint="eastAsia"/>
                <w:szCs w:val="21"/>
              </w:rPr>
              <w:t>②放射性</w:t>
            </w:r>
            <w:r w:rsidRPr="00422C76">
              <w:rPr>
                <w:szCs w:val="21"/>
              </w:rPr>
              <w:t>同位素标记抗体</w:t>
            </w:r>
            <w:r w:rsidRPr="00422C76">
              <w:rPr>
                <w:rFonts w:hint="eastAsia"/>
                <w:szCs w:val="21"/>
              </w:rPr>
              <w:t>（虚拟</w:t>
            </w:r>
            <w:r w:rsidRPr="00422C76">
              <w:rPr>
                <w:szCs w:val="21"/>
              </w:rPr>
              <w:t>仿真实验</w:t>
            </w:r>
            <w:r w:rsidRPr="00422C76">
              <w:rPr>
                <w:rFonts w:hint="eastAsia"/>
                <w:szCs w:val="21"/>
              </w:rPr>
              <w:t>）</w:t>
            </w:r>
          </w:p>
        </w:tc>
        <w:tc>
          <w:tcPr>
            <w:tcW w:w="3770" w:type="dxa"/>
          </w:tcPr>
          <w:p w:rsidR="00717F2F" w:rsidRPr="00422C76" w:rsidRDefault="00717F2F" w:rsidP="00A05589">
            <w:pPr>
              <w:jc w:val="left"/>
              <w:rPr>
                <w:szCs w:val="21"/>
              </w:rPr>
            </w:pPr>
          </w:p>
        </w:tc>
      </w:tr>
      <w:tr w:rsidR="00717F2F" w:rsidRPr="00422C76" w:rsidTr="00717F2F">
        <w:trPr>
          <w:trHeight w:val="763"/>
          <w:jc w:val="center"/>
        </w:trPr>
        <w:tc>
          <w:tcPr>
            <w:tcW w:w="1413" w:type="dxa"/>
          </w:tcPr>
          <w:p w:rsidR="00717F2F" w:rsidRPr="00077105" w:rsidRDefault="00717F2F" w:rsidP="00760FF0">
            <w:pPr>
              <w:jc w:val="left"/>
              <w:rPr>
                <w:szCs w:val="21"/>
              </w:rPr>
            </w:pPr>
            <w:r w:rsidRPr="00077105">
              <w:rPr>
                <w:rFonts w:hint="eastAsia"/>
                <w:szCs w:val="21"/>
              </w:rPr>
              <w:t>第</w:t>
            </w:r>
            <w:r w:rsidRPr="00077105">
              <w:rPr>
                <w:szCs w:val="21"/>
              </w:rPr>
              <w:t>3</w:t>
            </w:r>
            <w:r w:rsidRPr="00077105">
              <w:rPr>
                <w:rFonts w:hint="eastAsia"/>
                <w:szCs w:val="21"/>
              </w:rPr>
              <w:t>次</w:t>
            </w:r>
            <w:r w:rsidRPr="00077105">
              <w:rPr>
                <w:szCs w:val="21"/>
              </w:rPr>
              <w:t>课</w:t>
            </w:r>
          </w:p>
        </w:tc>
        <w:tc>
          <w:tcPr>
            <w:tcW w:w="5953" w:type="dxa"/>
          </w:tcPr>
          <w:p w:rsidR="00717F2F" w:rsidRPr="00422C76" w:rsidRDefault="00717F2F" w:rsidP="00CC1AC0">
            <w:pPr>
              <w:jc w:val="left"/>
              <w:rPr>
                <w:szCs w:val="21"/>
              </w:rPr>
            </w:pPr>
            <w:r w:rsidRPr="00422C76">
              <w:rPr>
                <w:rFonts w:hint="eastAsia"/>
                <w:szCs w:val="21"/>
              </w:rPr>
              <w:t>3,5-</w:t>
            </w:r>
            <w:r w:rsidRPr="00422C76">
              <w:rPr>
                <w:rFonts w:hint="eastAsia"/>
                <w:szCs w:val="21"/>
              </w:rPr>
              <w:t>二硝基水杨酸法测定还原糖和总糖</w:t>
            </w:r>
          </w:p>
        </w:tc>
        <w:tc>
          <w:tcPr>
            <w:tcW w:w="3770" w:type="dxa"/>
            <w:vAlign w:val="bottom"/>
          </w:tcPr>
          <w:p w:rsidR="00717F2F" w:rsidRPr="00422C76" w:rsidRDefault="00717F2F" w:rsidP="00CC1AC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422C76">
              <w:rPr>
                <w:rFonts w:cs="宋体" w:hint="eastAsia"/>
                <w:kern w:val="0"/>
                <w:szCs w:val="21"/>
              </w:rPr>
              <w:t>2,1 3,5</w:t>
            </w:r>
            <w:r w:rsidRPr="00422C76">
              <w:rPr>
                <w:rFonts w:cs="宋体" w:hint="eastAsia"/>
                <w:kern w:val="0"/>
                <w:szCs w:val="21"/>
              </w:rPr>
              <w:t>二硝基水杨酸法测定总糖和还原糖</w:t>
            </w:r>
          </w:p>
        </w:tc>
      </w:tr>
      <w:tr w:rsidR="00717F2F" w:rsidRPr="00422C76" w:rsidTr="00717F2F">
        <w:trPr>
          <w:trHeight w:val="465"/>
          <w:jc w:val="center"/>
        </w:trPr>
        <w:tc>
          <w:tcPr>
            <w:tcW w:w="1413" w:type="dxa"/>
          </w:tcPr>
          <w:p w:rsidR="00717F2F" w:rsidRPr="00077105" w:rsidRDefault="00717F2F" w:rsidP="00760FF0">
            <w:pPr>
              <w:jc w:val="left"/>
              <w:rPr>
                <w:szCs w:val="21"/>
              </w:rPr>
            </w:pPr>
            <w:r w:rsidRPr="00077105">
              <w:rPr>
                <w:rFonts w:hint="eastAsia"/>
                <w:szCs w:val="21"/>
              </w:rPr>
              <w:t>第</w:t>
            </w:r>
            <w:r w:rsidRPr="00077105">
              <w:rPr>
                <w:szCs w:val="21"/>
              </w:rPr>
              <w:t>4</w:t>
            </w:r>
            <w:r w:rsidRPr="00077105">
              <w:rPr>
                <w:rFonts w:hint="eastAsia"/>
                <w:szCs w:val="21"/>
              </w:rPr>
              <w:t>次</w:t>
            </w:r>
            <w:r w:rsidRPr="00077105">
              <w:rPr>
                <w:szCs w:val="21"/>
              </w:rPr>
              <w:t>课</w:t>
            </w:r>
          </w:p>
        </w:tc>
        <w:tc>
          <w:tcPr>
            <w:tcW w:w="5953" w:type="dxa"/>
          </w:tcPr>
          <w:p w:rsidR="00717F2F" w:rsidRPr="00422C76" w:rsidRDefault="00717F2F" w:rsidP="006E1C50">
            <w:pPr>
              <w:jc w:val="left"/>
              <w:rPr>
                <w:szCs w:val="21"/>
              </w:rPr>
            </w:pPr>
            <w:r w:rsidRPr="00422C76">
              <w:rPr>
                <w:rFonts w:hint="eastAsia"/>
                <w:bCs/>
                <w:szCs w:val="21"/>
              </w:rPr>
              <w:t>酪蛋白的分离与分析综合实验——第一部分：</w:t>
            </w:r>
            <w:r w:rsidRPr="00422C76">
              <w:rPr>
                <w:rFonts w:hint="eastAsia"/>
                <w:bCs/>
                <w:spacing w:val="4"/>
                <w:szCs w:val="21"/>
              </w:rPr>
              <w:t>利用等电点沉淀法从牛奶中分离酪蛋白</w:t>
            </w:r>
            <w:r w:rsidRPr="00422C76">
              <w:rPr>
                <w:rFonts w:hint="eastAsia"/>
                <w:szCs w:val="21"/>
              </w:rPr>
              <w:t>（得到的酪蛋白样品保存</w:t>
            </w:r>
            <w:r w:rsidRPr="00422C76">
              <w:rPr>
                <w:szCs w:val="21"/>
              </w:rPr>
              <w:t>在</w:t>
            </w:r>
            <w:r w:rsidRPr="00422C76">
              <w:rPr>
                <w:rFonts w:hint="eastAsia"/>
                <w:szCs w:val="21"/>
              </w:rPr>
              <w:t>-20</w:t>
            </w:r>
            <w:r w:rsidRPr="00422C76">
              <w:rPr>
                <w:rFonts w:hint="eastAsia"/>
                <w:szCs w:val="21"/>
              </w:rPr>
              <w:t>℃中）</w:t>
            </w:r>
          </w:p>
        </w:tc>
        <w:tc>
          <w:tcPr>
            <w:tcW w:w="3770" w:type="dxa"/>
            <w:vAlign w:val="center"/>
          </w:tcPr>
          <w:p w:rsidR="00717F2F" w:rsidRPr="00422C76" w:rsidRDefault="00717F2F" w:rsidP="00CC1AC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422C76">
              <w:rPr>
                <w:rFonts w:cs="宋体" w:hint="eastAsia"/>
                <w:kern w:val="0"/>
                <w:szCs w:val="21"/>
              </w:rPr>
              <w:t xml:space="preserve">3.1 </w:t>
            </w:r>
            <w:r w:rsidRPr="00422C76">
              <w:rPr>
                <w:rFonts w:cs="宋体" w:hint="eastAsia"/>
                <w:kern w:val="0"/>
                <w:szCs w:val="21"/>
              </w:rPr>
              <w:t>牛乳酪蛋白的提取与分析</w:t>
            </w:r>
          </w:p>
        </w:tc>
      </w:tr>
      <w:tr w:rsidR="00717F2F" w:rsidRPr="00422C76" w:rsidTr="00717F2F">
        <w:trPr>
          <w:trHeight w:val="465"/>
          <w:jc w:val="center"/>
        </w:trPr>
        <w:tc>
          <w:tcPr>
            <w:tcW w:w="1413" w:type="dxa"/>
          </w:tcPr>
          <w:p w:rsidR="00717F2F" w:rsidRPr="00077105" w:rsidRDefault="00717F2F" w:rsidP="00CC1AC0">
            <w:pPr>
              <w:jc w:val="left"/>
              <w:rPr>
                <w:szCs w:val="21"/>
              </w:rPr>
            </w:pPr>
            <w:r w:rsidRPr="00077105">
              <w:rPr>
                <w:rFonts w:hint="eastAsia"/>
                <w:szCs w:val="21"/>
              </w:rPr>
              <w:lastRenderedPageBreak/>
              <w:t>第</w:t>
            </w:r>
            <w:r w:rsidRPr="00077105">
              <w:rPr>
                <w:rFonts w:hint="eastAsia"/>
                <w:szCs w:val="21"/>
              </w:rPr>
              <w:t>5</w:t>
            </w:r>
            <w:r w:rsidRPr="00077105">
              <w:rPr>
                <w:rFonts w:hint="eastAsia"/>
                <w:szCs w:val="21"/>
              </w:rPr>
              <w:t>次</w:t>
            </w:r>
            <w:r w:rsidRPr="00077105">
              <w:rPr>
                <w:szCs w:val="21"/>
              </w:rPr>
              <w:t>课</w:t>
            </w:r>
          </w:p>
        </w:tc>
        <w:tc>
          <w:tcPr>
            <w:tcW w:w="5953" w:type="dxa"/>
          </w:tcPr>
          <w:p w:rsidR="00717F2F" w:rsidRPr="00422C76" w:rsidRDefault="00717F2F" w:rsidP="00AB11B3">
            <w:pPr>
              <w:jc w:val="left"/>
              <w:rPr>
                <w:bCs/>
                <w:szCs w:val="21"/>
              </w:rPr>
            </w:pPr>
            <w:r w:rsidRPr="00422C76">
              <w:rPr>
                <w:rFonts w:hint="eastAsia"/>
                <w:szCs w:val="21"/>
              </w:rPr>
              <w:t>①</w:t>
            </w:r>
            <w:r w:rsidRPr="00422C76">
              <w:rPr>
                <w:rFonts w:hint="eastAsia"/>
                <w:bCs/>
                <w:szCs w:val="21"/>
              </w:rPr>
              <w:t>酪蛋白的分离与分析综合实验——第二部分：考马斯亮蓝</w:t>
            </w:r>
            <w:r w:rsidRPr="00422C76">
              <w:rPr>
                <w:bCs/>
                <w:szCs w:val="21"/>
              </w:rPr>
              <w:t>G-250</w:t>
            </w:r>
            <w:r w:rsidRPr="00422C76">
              <w:rPr>
                <w:rFonts w:hint="eastAsia"/>
                <w:bCs/>
                <w:szCs w:val="21"/>
              </w:rPr>
              <w:t>法测定酪蛋白</w:t>
            </w:r>
          </w:p>
          <w:p w:rsidR="00717F2F" w:rsidRPr="00422C76" w:rsidRDefault="00717F2F" w:rsidP="00AB11B3">
            <w:pPr>
              <w:jc w:val="left"/>
              <w:rPr>
                <w:szCs w:val="21"/>
              </w:rPr>
            </w:pPr>
            <w:r w:rsidRPr="00422C76">
              <w:rPr>
                <w:rFonts w:hint="eastAsia"/>
                <w:szCs w:val="21"/>
              </w:rPr>
              <w:t>②蛋白</w:t>
            </w:r>
            <w:r w:rsidRPr="00422C76">
              <w:rPr>
                <w:szCs w:val="21"/>
              </w:rPr>
              <w:t>样品预处理</w:t>
            </w:r>
          </w:p>
        </w:tc>
        <w:tc>
          <w:tcPr>
            <w:tcW w:w="3770" w:type="dxa"/>
            <w:vAlign w:val="center"/>
          </w:tcPr>
          <w:p w:rsidR="00717F2F" w:rsidRPr="00422C76" w:rsidRDefault="00717F2F" w:rsidP="00CC1AC0">
            <w:pPr>
              <w:widowControl/>
              <w:jc w:val="left"/>
              <w:rPr>
                <w:kern w:val="0"/>
                <w:szCs w:val="21"/>
              </w:rPr>
            </w:pPr>
            <w:r w:rsidRPr="00422C76">
              <w:rPr>
                <w:rFonts w:cs="宋体" w:hint="eastAsia"/>
                <w:kern w:val="0"/>
                <w:szCs w:val="21"/>
              </w:rPr>
              <w:t xml:space="preserve">3.2 </w:t>
            </w:r>
            <w:r w:rsidRPr="00422C76">
              <w:rPr>
                <w:rFonts w:cs="宋体" w:hint="eastAsia"/>
                <w:kern w:val="0"/>
                <w:szCs w:val="21"/>
              </w:rPr>
              <w:t>酪蛋白含量的测定</w:t>
            </w:r>
            <w:r w:rsidRPr="00422C76">
              <w:rPr>
                <w:rFonts w:cs="宋体" w:hint="eastAsia"/>
                <w:kern w:val="0"/>
                <w:szCs w:val="21"/>
              </w:rPr>
              <w:t>-</w:t>
            </w:r>
            <w:r w:rsidRPr="00422C76">
              <w:rPr>
                <w:rFonts w:cs="宋体" w:hint="eastAsia"/>
                <w:kern w:val="0"/>
                <w:szCs w:val="21"/>
              </w:rPr>
              <w:t>考马斯亮蓝</w:t>
            </w:r>
            <w:r w:rsidRPr="00422C76">
              <w:rPr>
                <w:rFonts w:cs="宋体" w:hint="eastAsia"/>
                <w:kern w:val="0"/>
                <w:szCs w:val="21"/>
              </w:rPr>
              <w:t>G-250</w:t>
            </w:r>
            <w:r w:rsidRPr="00422C76">
              <w:rPr>
                <w:rFonts w:cs="宋体" w:hint="eastAsia"/>
                <w:kern w:val="0"/>
                <w:szCs w:val="21"/>
              </w:rPr>
              <w:t>法</w:t>
            </w:r>
          </w:p>
        </w:tc>
      </w:tr>
      <w:tr w:rsidR="00717F2F" w:rsidRPr="00422C76" w:rsidTr="00717F2F">
        <w:trPr>
          <w:trHeight w:val="657"/>
          <w:jc w:val="center"/>
        </w:trPr>
        <w:tc>
          <w:tcPr>
            <w:tcW w:w="1413" w:type="dxa"/>
            <w:vMerge w:val="restart"/>
          </w:tcPr>
          <w:p w:rsidR="00717F2F" w:rsidRPr="00077105" w:rsidRDefault="00717F2F" w:rsidP="00760FF0">
            <w:pPr>
              <w:jc w:val="left"/>
              <w:rPr>
                <w:szCs w:val="21"/>
              </w:rPr>
            </w:pPr>
            <w:r w:rsidRPr="00077105">
              <w:rPr>
                <w:rFonts w:hint="eastAsia"/>
                <w:szCs w:val="21"/>
              </w:rPr>
              <w:t>第</w:t>
            </w:r>
            <w:r w:rsidRPr="00077105">
              <w:rPr>
                <w:szCs w:val="21"/>
              </w:rPr>
              <w:t>6</w:t>
            </w:r>
            <w:r w:rsidRPr="00077105">
              <w:rPr>
                <w:rFonts w:hint="eastAsia"/>
                <w:szCs w:val="21"/>
              </w:rPr>
              <w:t>次</w:t>
            </w:r>
            <w:r w:rsidRPr="00077105">
              <w:rPr>
                <w:szCs w:val="21"/>
              </w:rPr>
              <w:t>课</w:t>
            </w:r>
          </w:p>
        </w:tc>
        <w:tc>
          <w:tcPr>
            <w:tcW w:w="5953" w:type="dxa"/>
            <w:vMerge w:val="restart"/>
          </w:tcPr>
          <w:p w:rsidR="00717F2F" w:rsidRPr="00422C76" w:rsidRDefault="00717F2F" w:rsidP="00AB11B3">
            <w:pPr>
              <w:jc w:val="left"/>
              <w:rPr>
                <w:szCs w:val="21"/>
              </w:rPr>
            </w:pPr>
            <w:r w:rsidRPr="00422C76">
              <w:rPr>
                <w:rFonts w:hint="eastAsia"/>
                <w:szCs w:val="21"/>
              </w:rPr>
              <w:t>①</w:t>
            </w:r>
            <w:r w:rsidRPr="00422C76">
              <w:rPr>
                <w:rFonts w:hint="eastAsia"/>
                <w:bCs/>
                <w:szCs w:val="21"/>
              </w:rPr>
              <w:t>酪蛋白的分离与分析综合实验——第三部分：</w:t>
            </w:r>
            <w:r w:rsidRPr="00422C76">
              <w:rPr>
                <w:rFonts w:hint="eastAsia"/>
                <w:szCs w:val="21"/>
              </w:rPr>
              <w:t>SDS-</w:t>
            </w:r>
            <w:r w:rsidRPr="00422C76">
              <w:rPr>
                <w:rFonts w:hint="eastAsia"/>
                <w:szCs w:val="21"/>
              </w:rPr>
              <w:t>聚丙烯酰胺凝胶垂直平板电泳法分离牛乳酪蛋白</w:t>
            </w:r>
          </w:p>
          <w:p w:rsidR="00717F2F" w:rsidRPr="00422C76" w:rsidRDefault="00717F2F" w:rsidP="00AB11B3">
            <w:pPr>
              <w:jc w:val="left"/>
              <w:rPr>
                <w:szCs w:val="21"/>
              </w:rPr>
            </w:pPr>
            <w:r w:rsidRPr="00422C76">
              <w:rPr>
                <w:rFonts w:hint="eastAsia"/>
                <w:szCs w:val="21"/>
              </w:rPr>
              <w:t>②</w:t>
            </w:r>
            <w:r w:rsidRPr="00422C76">
              <w:rPr>
                <w:rFonts w:hint="eastAsia"/>
                <w:bCs/>
                <w:szCs w:val="21"/>
              </w:rPr>
              <w:t>酪蛋白的分离与分析综合实验——第四部分：蛋白质免疫印迹检测</w:t>
            </w:r>
            <w:r w:rsidRPr="00422C76">
              <w:rPr>
                <w:bCs/>
                <w:szCs w:val="21"/>
              </w:rPr>
              <w:t>酪蛋白</w:t>
            </w:r>
            <w:r w:rsidRPr="00422C76">
              <w:rPr>
                <w:rFonts w:hint="eastAsia"/>
                <w:szCs w:val="21"/>
              </w:rPr>
              <w:t>—转膜</w:t>
            </w:r>
          </w:p>
        </w:tc>
        <w:tc>
          <w:tcPr>
            <w:tcW w:w="3770" w:type="dxa"/>
            <w:vAlign w:val="center"/>
          </w:tcPr>
          <w:p w:rsidR="00717F2F" w:rsidRPr="00422C76" w:rsidRDefault="00717F2F" w:rsidP="00CC1AC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422C76">
              <w:rPr>
                <w:rFonts w:cs="宋体" w:hint="eastAsia"/>
                <w:kern w:val="0"/>
                <w:szCs w:val="21"/>
              </w:rPr>
              <w:t>3.3Folin-</w:t>
            </w:r>
            <w:r w:rsidRPr="00422C76">
              <w:rPr>
                <w:rFonts w:cs="宋体" w:hint="eastAsia"/>
                <w:kern w:val="0"/>
                <w:szCs w:val="21"/>
              </w:rPr>
              <w:t>酚法测定血清蛋白质含量</w:t>
            </w:r>
          </w:p>
        </w:tc>
      </w:tr>
      <w:tr w:rsidR="00717F2F" w:rsidRPr="00422C76" w:rsidTr="00717F2F">
        <w:trPr>
          <w:trHeight w:val="656"/>
          <w:jc w:val="center"/>
        </w:trPr>
        <w:tc>
          <w:tcPr>
            <w:tcW w:w="1413" w:type="dxa"/>
            <w:vMerge/>
          </w:tcPr>
          <w:p w:rsidR="00717F2F" w:rsidRPr="00077105" w:rsidRDefault="00717F2F" w:rsidP="00CC1AC0">
            <w:pPr>
              <w:jc w:val="left"/>
              <w:rPr>
                <w:szCs w:val="21"/>
              </w:rPr>
            </w:pPr>
          </w:p>
        </w:tc>
        <w:tc>
          <w:tcPr>
            <w:tcW w:w="5953" w:type="dxa"/>
            <w:vMerge/>
          </w:tcPr>
          <w:p w:rsidR="00717F2F" w:rsidRPr="00422C76" w:rsidRDefault="00717F2F" w:rsidP="00CC1AC0">
            <w:pPr>
              <w:pStyle w:val="a8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70" w:type="dxa"/>
            <w:vAlign w:val="center"/>
          </w:tcPr>
          <w:p w:rsidR="00717F2F" w:rsidRPr="00422C76" w:rsidRDefault="00717F2F" w:rsidP="00CC1AC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422C76">
              <w:rPr>
                <w:rFonts w:cs="宋体" w:hint="eastAsia"/>
                <w:kern w:val="0"/>
                <w:szCs w:val="21"/>
              </w:rPr>
              <w:t>3.4SDS-</w:t>
            </w:r>
            <w:r w:rsidRPr="00422C76">
              <w:rPr>
                <w:rFonts w:cs="宋体" w:hint="eastAsia"/>
                <w:kern w:val="0"/>
                <w:szCs w:val="21"/>
              </w:rPr>
              <w:t>聚丙烯酰胺凝胶电泳法分离酪蛋白</w:t>
            </w:r>
          </w:p>
        </w:tc>
      </w:tr>
      <w:tr w:rsidR="00717F2F" w:rsidRPr="00422C76" w:rsidTr="00717F2F">
        <w:trPr>
          <w:trHeight w:val="588"/>
          <w:jc w:val="center"/>
        </w:trPr>
        <w:tc>
          <w:tcPr>
            <w:tcW w:w="1413" w:type="dxa"/>
          </w:tcPr>
          <w:p w:rsidR="00717F2F" w:rsidRPr="00077105" w:rsidRDefault="00717F2F" w:rsidP="00760FF0">
            <w:pPr>
              <w:jc w:val="left"/>
              <w:rPr>
                <w:szCs w:val="21"/>
              </w:rPr>
            </w:pPr>
            <w:r w:rsidRPr="00077105">
              <w:rPr>
                <w:rFonts w:hint="eastAsia"/>
                <w:szCs w:val="21"/>
              </w:rPr>
              <w:t>第</w:t>
            </w:r>
            <w:r w:rsidRPr="00077105">
              <w:rPr>
                <w:szCs w:val="21"/>
              </w:rPr>
              <w:t>7</w:t>
            </w:r>
            <w:r w:rsidRPr="00077105">
              <w:rPr>
                <w:rFonts w:hint="eastAsia"/>
                <w:szCs w:val="21"/>
              </w:rPr>
              <w:t>次</w:t>
            </w:r>
            <w:r w:rsidRPr="00077105">
              <w:rPr>
                <w:szCs w:val="21"/>
              </w:rPr>
              <w:t>课</w:t>
            </w:r>
          </w:p>
        </w:tc>
        <w:tc>
          <w:tcPr>
            <w:tcW w:w="5953" w:type="dxa"/>
          </w:tcPr>
          <w:p w:rsidR="00717F2F" w:rsidRPr="00422C76" w:rsidRDefault="00717F2F" w:rsidP="00AB11B3">
            <w:pPr>
              <w:jc w:val="left"/>
              <w:rPr>
                <w:szCs w:val="21"/>
              </w:rPr>
            </w:pPr>
            <w:r w:rsidRPr="00422C76">
              <w:rPr>
                <w:rFonts w:hint="eastAsia"/>
                <w:bCs/>
                <w:szCs w:val="21"/>
              </w:rPr>
              <w:t>酪蛋白的分离与分析综合实验——第四部分：蛋白质免疫印迹检测</w:t>
            </w:r>
            <w:r w:rsidRPr="00422C76">
              <w:rPr>
                <w:bCs/>
                <w:szCs w:val="21"/>
              </w:rPr>
              <w:t>酪蛋白</w:t>
            </w:r>
            <w:r w:rsidRPr="00422C76">
              <w:rPr>
                <w:rFonts w:hint="eastAsia"/>
                <w:szCs w:val="21"/>
              </w:rPr>
              <w:t>—封闭</w:t>
            </w:r>
            <w:r w:rsidRPr="00422C76">
              <w:rPr>
                <w:szCs w:val="21"/>
              </w:rPr>
              <w:t>，</w:t>
            </w:r>
            <w:r w:rsidRPr="00422C76">
              <w:rPr>
                <w:rFonts w:hint="eastAsia"/>
                <w:szCs w:val="21"/>
              </w:rPr>
              <w:t>抗体</w:t>
            </w:r>
            <w:r w:rsidRPr="00422C76">
              <w:rPr>
                <w:szCs w:val="21"/>
              </w:rPr>
              <w:t>孵育，显影</w:t>
            </w:r>
          </w:p>
        </w:tc>
        <w:tc>
          <w:tcPr>
            <w:tcW w:w="3770" w:type="dxa"/>
            <w:vAlign w:val="center"/>
          </w:tcPr>
          <w:p w:rsidR="00717F2F" w:rsidRPr="00422C76" w:rsidRDefault="00717F2F" w:rsidP="00CC1AC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422C76">
              <w:rPr>
                <w:rFonts w:cs="宋体" w:hint="eastAsia"/>
                <w:kern w:val="0"/>
                <w:szCs w:val="21"/>
              </w:rPr>
              <w:t>3.5</w:t>
            </w:r>
            <w:r w:rsidRPr="00422C76">
              <w:rPr>
                <w:rFonts w:cs="宋体" w:hint="eastAsia"/>
                <w:kern w:val="0"/>
                <w:szCs w:val="21"/>
              </w:rPr>
              <w:t>蛋白质免疫印迹检测酪蛋白</w:t>
            </w:r>
          </w:p>
        </w:tc>
      </w:tr>
      <w:tr w:rsidR="00717F2F" w:rsidRPr="00422C76" w:rsidTr="00717F2F">
        <w:trPr>
          <w:trHeight w:val="460"/>
          <w:jc w:val="center"/>
        </w:trPr>
        <w:tc>
          <w:tcPr>
            <w:tcW w:w="1413" w:type="dxa"/>
          </w:tcPr>
          <w:p w:rsidR="00717F2F" w:rsidRPr="00077105" w:rsidRDefault="00717F2F" w:rsidP="00760FF0">
            <w:pPr>
              <w:jc w:val="left"/>
              <w:rPr>
                <w:szCs w:val="21"/>
              </w:rPr>
            </w:pPr>
            <w:r w:rsidRPr="00077105">
              <w:rPr>
                <w:rFonts w:hint="eastAsia"/>
                <w:szCs w:val="21"/>
              </w:rPr>
              <w:t>第</w:t>
            </w:r>
            <w:r w:rsidRPr="00077105">
              <w:rPr>
                <w:szCs w:val="21"/>
              </w:rPr>
              <w:t>8</w:t>
            </w:r>
            <w:r w:rsidRPr="00077105">
              <w:rPr>
                <w:rFonts w:hint="eastAsia"/>
                <w:szCs w:val="21"/>
              </w:rPr>
              <w:t>次</w:t>
            </w:r>
            <w:r w:rsidRPr="00077105">
              <w:rPr>
                <w:szCs w:val="21"/>
              </w:rPr>
              <w:t>课</w:t>
            </w:r>
          </w:p>
        </w:tc>
        <w:tc>
          <w:tcPr>
            <w:tcW w:w="5953" w:type="dxa"/>
          </w:tcPr>
          <w:p w:rsidR="00717F2F" w:rsidRPr="00422C76" w:rsidRDefault="00717F2F" w:rsidP="00CC1AC0">
            <w:pPr>
              <w:jc w:val="left"/>
              <w:rPr>
                <w:szCs w:val="21"/>
              </w:rPr>
            </w:pPr>
            <w:r w:rsidRPr="00422C76">
              <w:rPr>
                <w:rFonts w:hint="eastAsia"/>
                <w:szCs w:val="21"/>
              </w:rPr>
              <w:t>①核酸</w:t>
            </w:r>
            <w:r w:rsidRPr="00422C76">
              <w:rPr>
                <w:szCs w:val="21"/>
              </w:rPr>
              <w:t>的定量测定</w:t>
            </w:r>
            <w:r w:rsidRPr="00422C76">
              <w:rPr>
                <w:szCs w:val="21"/>
              </w:rPr>
              <w:t>—</w:t>
            </w:r>
            <w:r w:rsidRPr="00422C76">
              <w:rPr>
                <w:rFonts w:hint="eastAsia"/>
                <w:szCs w:val="21"/>
              </w:rPr>
              <w:t>定磷</w:t>
            </w:r>
            <w:r w:rsidRPr="00422C76">
              <w:rPr>
                <w:szCs w:val="21"/>
              </w:rPr>
              <w:t>法</w:t>
            </w:r>
          </w:p>
          <w:p w:rsidR="00717F2F" w:rsidRPr="00422C76" w:rsidRDefault="00717F2F" w:rsidP="00CC1AC0">
            <w:pPr>
              <w:jc w:val="left"/>
              <w:rPr>
                <w:szCs w:val="21"/>
              </w:rPr>
            </w:pPr>
            <w:r w:rsidRPr="00422C76">
              <w:rPr>
                <w:rFonts w:hint="eastAsia"/>
                <w:szCs w:val="21"/>
              </w:rPr>
              <w:t>②</w:t>
            </w:r>
            <w:r w:rsidRPr="00422C76">
              <w:rPr>
                <w:szCs w:val="21"/>
              </w:rPr>
              <w:t>RNA</w:t>
            </w:r>
            <w:r w:rsidRPr="00422C76">
              <w:rPr>
                <w:rFonts w:hint="eastAsia"/>
                <w:szCs w:val="21"/>
              </w:rPr>
              <w:t>的定量测定—苔</w:t>
            </w:r>
            <w:r w:rsidRPr="00422C76">
              <w:rPr>
                <w:szCs w:val="21"/>
              </w:rPr>
              <w:t>黑</w:t>
            </w:r>
            <w:r w:rsidRPr="00422C76">
              <w:rPr>
                <w:rFonts w:hint="eastAsia"/>
                <w:szCs w:val="21"/>
              </w:rPr>
              <w:t>酚</w:t>
            </w:r>
            <w:r w:rsidRPr="00422C76">
              <w:rPr>
                <w:szCs w:val="21"/>
              </w:rPr>
              <w:t>法</w:t>
            </w:r>
          </w:p>
        </w:tc>
        <w:tc>
          <w:tcPr>
            <w:tcW w:w="3770" w:type="dxa"/>
            <w:vAlign w:val="bottom"/>
          </w:tcPr>
          <w:p w:rsidR="00717F2F" w:rsidRPr="00422C76" w:rsidRDefault="00717F2F" w:rsidP="00CC1AC0">
            <w:pPr>
              <w:widowControl/>
              <w:jc w:val="left"/>
              <w:rPr>
                <w:kern w:val="0"/>
                <w:szCs w:val="21"/>
              </w:rPr>
            </w:pPr>
            <w:r w:rsidRPr="00422C76">
              <w:rPr>
                <w:rFonts w:cs="宋体" w:hint="eastAsia"/>
                <w:kern w:val="0"/>
                <w:szCs w:val="21"/>
              </w:rPr>
              <w:t>4.1</w:t>
            </w:r>
            <w:r w:rsidRPr="00422C76">
              <w:rPr>
                <w:rFonts w:cs="宋体" w:hint="eastAsia"/>
                <w:kern w:val="0"/>
                <w:szCs w:val="21"/>
              </w:rPr>
              <w:t>核酸的定量测定—定磷法</w:t>
            </w:r>
          </w:p>
        </w:tc>
      </w:tr>
      <w:tr w:rsidR="00717F2F" w:rsidRPr="00422C76" w:rsidTr="00717F2F">
        <w:trPr>
          <w:trHeight w:val="357"/>
          <w:jc w:val="center"/>
        </w:trPr>
        <w:tc>
          <w:tcPr>
            <w:tcW w:w="1413" w:type="dxa"/>
            <w:vMerge w:val="restart"/>
          </w:tcPr>
          <w:p w:rsidR="00717F2F" w:rsidRPr="00077105" w:rsidRDefault="00717F2F" w:rsidP="00760FF0">
            <w:pPr>
              <w:jc w:val="left"/>
              <w:rPr>
                <w:szCs w:val="21"/>
              </w:rPr>
            </w:pPr>
            <w:r w:rsidRPr="00077105">
              <w:rPr>
                <w:rFonts w:hint="eastAsia"/>
                <w:szCs w:val="21"/>
              </w:rPr>
              <w:t>第</w:t>
            </w:r>
            <w:r w:rsidRPr="00077105">
              <w:rPr>
                <w:szCs w:val="21"/>
              </w:rPr>
              <w:t>9</w:t>
            </w:r>
            <w:r w:rsidRPr="00077105">
              <w:rPr>
                <w:rFonts w:hint="eastAsia"/>
                <w:szCs w:val="21"/>
              </w:rPr>
              <w:t>次</w:t>
            </w:r>
            <w:r w:rsidRPr="00077105">
              <w:rPr>
                <w:szCs w:val="21"/>
              </w:rPr>
              <w:t>课</w:t>
            </w:r>
          </w:p>
        </w:tc>
        <w:tc>
          <w:tcPr>
            <w:tcW w:w="5953" w:type="dxa"/>
            <w:vMerge w:val="restart"/>
          </w:tcPr>
          <w:p w:rsidR="00717F2F" w:rsidRPr="00422C76" w:rsidRDefault="00717F2F" w:rsidP="00CC1AC0">
            <w:pPr>
              <w:jc w:val="left"/>
              <w:rPr>
                <w:bCs/>
                <w:szCs w:val="21"/>
              </w:rPr>
            </w:pPr>
            <w:r w:rsidRPr="00422C76">
              <w:rPr>
                <w:rFonts w:hint="eastAsia"/>
                <w:szCs w:val="21"/>
              </w:rPr>
              <w:t>①</w:t>
            </w:r>
            <w:r w:rsidRPr="00422C76">
              <w:rPr>
                <w:rFonts w:hint="eastAsia"/>
                <w:bCs/>
                <w:szCs w:val="21"/>
              </w:rPr>
              <w:t>脲酶的酶学测定综合实验——第一部分：脲酶的提取与活力测定</w:t>
            </w:r>
          </w:p>
          <w:p w:rsidR="00717F2F" w:rsidRPr="00422C76" w:rsidRDefault="00717F2F" w:rsidP="008D724D">
            <w:pPr>
              <w:jc w:val="left"/>
              <w:rPr>
                <w:rFonts w:cs="宋体"/>
                <w:szCs w:val="21"/>
              </w:rPr>
            </w:pPr>
            <w:r w:rsidRPr="00422C76">
              <w:rPr>
                <w:rFonts w:hint="eastAsia"/>
                <w:szCs w:val="21"/>
              </w:rPr>
              <w:t>②</w:t>
            </w:r>
            <w:r w:rsidRPr="00422C76">
              <w:rPr>
                <w:rFonts w:hint="eastAsia"/>
                <w:bCs/>
                <w:szCs w:val="21"/>
              </w:rPr>
              <w:t>脲酶的酶学测定综合实验——第三部分：</w:t>
            </w:r>
            <w:r w:rsidRPr="00422C76">
              <w:rPr>
                <w:rFonts w:cs="宋体" w:hint="eastAsia"/>
                <w:szCs w:val="21"/>
              </w:rPr>
              <w:t>温度</w:t>
            </w:r>
            <w:r w:rsidRPr="00422C76">
              <w:rPr>
                <w:rFonts w:cs="宋体"/>
                <w:szCs w:val="21"/>
              </w:rPr>
              <w:t>对脲酶活力的</w:t>
            </w:r>
            <w:r w:rsidRPr="00422C76">
              <w:rPr>
                <w:rFonts w:cs="宋体" w:hint="eastAsia"/>
                <w:szCs w:val="21"/>
              </w:rPr>
              <w:t>影响</w:t>
            </w:r>
          </w:p>
        </w:tc>
        <w:tc>
          <w:tcPr>
            <w:tcW w:w="3770" w:type="dxa"/>
            <w:vAlign w:val="center"/>
          </w:tcPr>
          <w:p w:rsidR="00717F2F" w:rsidRPr="00422C76" w:rsidRDefault="00717F2F" w:rsidP="00D34D8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422C76">
              <w:rPr>
                <w:rFonts w:cs="宋体" w:hint="eastAsia"/>
                <w:kern w:val="0"/>
                <w:szCs w:val="21"/>
              </w:rPr>
              <w:t>5.1</w:t>
            </w:r>
            <w:r w:rsidRPr="00422C76">
              <w:rPr>
                <w:rFonts w:cs="宋体" w:hint="eastAsia"/>
                <w:kern w:val="0"/>
                <w:szCs w:val="21"/>
              </w:rPr>
              <w:t>脲酶的提取</w:t>
            </w:r>
          </w:p>
        </w:tc>
      </w:tr>
      <w:tr w:rsidR="00717F2F" w:rsidRPr="00422C76" w:rsidTr="00717F2F">
        <w:trPr>
          <w:trHeight w:val="357"/>
          <w:jc w:val="center"/>
        </w:trPr>
        <w:tc>
          <w:tcPr>
            <w:tcW w:w="1413" w:type="dxa"/>
            <w:vMerge/>
          </w:tcPr>
          <w:p w:rsidR="00717F2F" w:rsidRPr="00077105" w:rsidRDefault="00717F2F" w:rsidP="00CC1AC0">
            <w:pPr>
              <w:jc w:val="left"/>
              <w:rPr>
                <w:szCs w:val="21"/>
              </w:rPr>
            </w:pPr>
          </w:p>
        </w:tc>
        <w:tc>
          <w:tcPr>
            <w:tcW w:w="5953" w:type="dxa"/>
            <w:vMerge/>
          </w:tcPr>
          <w:p w:rsidR="00717F2F" w:rsidRPr="00422C76" w:rsidRDefault="00717F2F" w:rsidP="00CC1AC0">
            <w:pPr>
              <w:jc w:val="left"/>
              <w:rPr>
                <w:szCs w:val="21"/>
              </w:rPr>
            </w:pPr>
          </w:p>
        </w:tc>
        <w:tc>
          <w:tcPr>
            <w:tcW w:w="3770" w:type="dxa"/>
            <w:vAlign w:val="center"/>
          </w:tcPr>
          <w:p w:rsidR="00717F2F" w:rsidRPr="00422C76" w:rsidRDefault="00717F2F" w:rsidP="00CC1AC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422C76">
              <w:rPr>
                <w:rFonts w:cs="宋体" w:hint="eastAsia"/>
                <w:kern w:val="0"/>
                <w:szCs w:val="21"/>
              </w:rPr>
              <w:t>5.2</w:t>
            </w:r>
            <w:r w:rsidRPr="00422C76">
              <w:rPr>
                <w:rFonts w:cs="宋体" w:hint="eastAsia"/>
                <w:kern w:val="0"/>
                <w:szCs w:val="21"/>
              </w:rPr>
              <w:t>脲酶活力的测定</w:t>
            </w:r>
          </w:p>
        </w:tc>
      </w:tr>
      <w:tr w:rsidR="00717F2F" w:rsidRPr="00422C76" w:rsidTr="00717F2F">
        <w:trPr>
          <w:trHeight w:val="727"/>
          <w:jc w:val="center"/>
        </w:trPr>
        <w:tc>
          <w:tcPr>
            <w:tcW w:w="1413" w:type="dxa"/>
          </w:tcPr>
          <w:p w:rsidR="00717F2F" w:rsidRPr="00077105" w:rsidRDefault="00717F2F" w:rsidP="00760FF0">
            <w:pPr>
              <w:jc w:val="left"/>
              <w:rPr>
                <w:szCs w:val="21"/>
              </w:rPr>
            </w:pPr>
            <w:r w:rsidRPr="00077105">
              <w:rPr>
                <w:rFonts w:hint="eastAsia"/>
                <w:szCs w:val="21"/>
              </w:rPr>
              <w:t>第</w:t>
            </w:r>
            <w:r w:rsidRPr="00077105">
              <w:rPr>
                <w:szCs w:val="21"/>
              </w:rPr>
              <w:t>10</w:t>
            </w:r>
            <w:r w:rsidRPr="00077105">
              <w:rPr>
                <w:rFonts w:hint="eastAsia"/>
                <w:szCs w:val="21"/>
              </w:rPr>
              <w:t>次</w:t>
            </w:r>
            <w:r w:rsidRPr="00077105">
              <w:rPr>
                <w:szCs w:val="21"/>
              </w:rPr>
              <w:t>课</w:t>
            </w:r>
          </w:p>
        </w:tc>
        <w:tc>
          <w:tcPr>
            <w:tcW w:w="5953" w:type="dxa"/>
          </w:tcPr>
          <w:p w:rsidR="00717F2F" w:rsidRPr="00422C76" w:rsidRDefault="00717F2F" w:rsidP="008D724D">
            <w:pPr>
              <w:jc w:val="left"/>
              <w:rPr>
                <w:szCs w:val="21"/>
              </w:rPr>
            </w:pPr>
            <w:r w:rsidRPr="00422C76">
              <w:rPr>
                <w:rFonts w:hint="eastAsia"/>
                <w:bCs/>
                <w:szCs w:val="21"/>
              </w:rPr>
              <w:t>脲酶的酶学测定综合实验——第二部分：</w:t>
            </w:r>
            <w:r w:rsidRPr="00422C76">
              <w:rPr>
                <w:rFonts w:hint="eastAsia"/>
                <w:szCs w:val="21"/>
              </w:rPr>
              <w:t>脲酶</w:t>
            </w:r>
            <w:r w:rsidRPr="00422C76">
              <w:rPr>
                <w:szCs w:val="21"/>
              </w:rPr>
              <w:t>米氏常数的测定</w:t>
            </w:r>
          </w:p>
        </w:tc>
        <w:tc>
          <w:tcPr>
            <w:tcW w:w="3770" w:type="dxa"/>
            <w:vAlign w:val="center"/>
          </w:tcPr>
          <w:p w:rsidR="00717F2F" w:rsidRPr="00422C76" w:rsidRDefault="00717F2F" w:rsidP="00CC1AC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422C76">
              <w:rPr>
                <w:rFonts w:cs="宋体" w:hint="eastAsia"/>
                <w:kern w:val="0"/>
                <w:szCs w:val="21"/>
              </w:rPr>
              <w:t>5.3</w:t>
            </w:r>
            <w:r w:rsidRPr="00422C76">
              <w:rPr>
                <w:rFonts w:cs="宋体" w:hint="eastAsia"/>
                <w:kern w:val="0"/>
                <w:szCs w:val="21"/>
              </w:rPr>
              <w:t>脲酶米氏常数的测定</w:t>
            </w:r>
          </w:p>
        </w:tc>
      </w:tr>
      <w:tr w:rsidR="00717F2F" w:rsidRPr="00422C76" w:rsidTr="00717F2F">
        <w:trPr>
          <w:trHeight w:val="727"/>
          <w:jc w:val="center"/>
        </w:trPr>
        <w:tc>
          <w:tcPr>
            <w:tcW w:w="1413" w:type="dxa"/>
          </w:tcPr>
          <w:p w:rsidR="00717F2F" w:rsidRPr="00077105" w:rsidRDefault="00717F2F" w:rsidP="00760FF0">
            <w:pPr>
              <w:jc w:val="left"/>
              <w:rPr>
                <w:szCs w:val="21"/>
              </w:rPr>
            </w:pPr>
            <w:r w:rsidRPr="00077105">
              <w:rPr>
                <w:rFonts w:hint="eastAsia"/>
                <w:szCs w:val="21"/>
              </w:rPr>
              <w:t>第</w:t>
            </w:r>
            <w:r w:rsidRPr="00077105">
              <w:rPr>
                <w:szCs w:val="21"/>
              </w:rPr>
              <w:t>11</w:t>
            </w:r>
            <w:r w:rsidRPr="00077105">
              <w:rPr>
                <w:rFonts w:hint="eastAsia"/>
                <w:szCs w:val="21"/>
              </w:rPr>
              <w:t>次</w:t>
            </w:r>
            <w:r w:rsidRPr="00077105">
              <w:rPr>
                <w:szCs w:val="21"/>
              </w:rPr>
              <w:t>课</w:t>
            </w:r>
          </w:p>
        </w:tc>
        <w:tc>
          <w:tcPr>
            <w:tcW w:w="5953" w:type="dxa"/>
          </w:tcPr>
          <w:p w:rsidR="00717F2F" w:rsidRPr="00422C76" w:rsidRDefault="00717F2F" w:rsidP="00CC1AC0">
            <w:pPr>
              <w:jc w:val="left"/>
              <w:rPr>
                <w:szCs w:val="21"/>
              </w:rPr>
            </w:pPr>
            <w:r w:rsidRPr="00422C76">
              <w:rPr>
                <w:rFonts w:hint="eastAsia"/>
                <w:szCs w:val="21"/>
              </w:rPr>
              <w:t>①</w:t>
            </w:r>
            <w:r w:rsidRPr="00422C76">
              <w:rPr>
                <w:szCs w:val="21"/>
              </w:rPr>
              <w:t>p</w:t>
            </w:r>
            <w:r w:rsidRPr="00422C76">
              <w:rPr>
                <w:rFonts w:hint="eastAsia"/>
                <w:szCs w:val="21"/>
              </w:rPr>
              <w:t>H</w:t>
            </w:r>
            <w:r w:rsidRPr="00422C76">
              <w:rPr>
                <w:rFonts w:hint="eastAsia"/>
                <w:szCs w:val="21"/>
              </w:rPr>
              <w:t>对酶促反应的影响</w:t>
            </w:r>
          </w:p>
          <w:p w:rsidR="00717F2F" w:rsidRPr="00422C76" w:rsidRDefault="00717F2F" w:rsidP="00CC1AC0">
            <w:pPr>
              <w:jc w:val="left"/>
              <w:rPr>
                <w:szCs w:val="21"/>
              </w:rPr>
            </w:pPr>
            <w:r w:rsidRPr="00422C76">
              <w:rPr>
                <w:rFonts w:hint="eastAsia"/>
                <w:szCs w:val="21"/>
              </w:rPr>
              <w:t>②激活剂</w:t>
            </w:r>
            <w:r w:rsidRPr="00422C76">
              <w:rPr>
                <w:szCs w:val="21"/>
              </w:rPr>
              <w:t>、抑制剂对酶活力的</w:t>
            </w:r>
            <w:r w:rsidRPr="00422C76">
              <w:rPr>
                <w:rFonts w:hint="eastAsia"/>
                <w:szCs w:val="21"/>
              </w:rPr>
              <w:t>影响</w:t>
            </w:r>
          </w:p>
        </w:tc>
        <w:tc>
          <w:tcPr>
            <w:tcW w:w="3770" w:type="dxa"/>
            <w:vAlign w:val="center"/>
          </w:tcPr>
          <w:p w:rsidR="00717F2F" w:rsidRPr="00422C76" w:rsidRDefault="00717F2F" w:rsidP="00CC1AC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717F2F" w:rsidRPr="00422C76" w:rsidTr="00717F2F">
        <w:trPr>
          <w:trHeight w:val="277"/>
          <w:jc w:val="center"/>
        </w:trPr>
        <w:tc>
          <w:tcPr>
            <w:tcW w:w="1413" w:type="dxa"/>
            <w:vMerge w:val="restart"/>
          </w:tcPr>
          <w:p w:rsidR="00717F2F" w:rsidRPr="00077105" w:rsidRDefault="00717F2F" w:rsidP="00760FF0">
            <w:pPr>
              <w:jc w:val="left"/>
              <w:rPr>
                <w:szCs w:val="21"/>
              </w:rPr>
            </w:pPr>
            <w:r w:rsidRPr="00077105">
              <w:rPr>
                <w:rFonts w:hint="eastAsia"/>
                <w:szCs w:val="21"/>
              </w:rPr>
              <w:t>第</w:t>
            </w:r>
            <w:r w:rsidRPr="00077105">
              <w:rPr>
                <w:szCs w:val="21"/>
              </w:rPr>
              <w:t>12</w:t>
            </w:r>
            <w:r w:rsidRPr="00077105">
              <w:rPr>
                <w:rFonts w:hint="eastAsia"/>
                <w:szCs w:val="21"/>
              </w:rPr>
              <w:t>次</w:t>
            </w:r>
            <w:r w:rsidRPr="00077105">
              <w:rPr>
                <w:szCs w:val="21"/>
              </w:rPr>
              <w:t>课</w:t>
            </w:r>
          </w:p>
        </w:tc>
        <w:tc>
          <w:tcPr>
            <w:tcW w:w="5953" w:type="dxa"/>
            <w:vMerge w:val="restart"/>
          </w:tcPr>
          <w:p w:rsidR="00717F2F" w:rsidRPr="00422C76" w:rsidRDefault="00717F2F" w:rsidP="00CC1AC0">
            <w:pPr>
              <w:jc w:val="left"/>
              <w:rPr>
                <w:szCs w:val="21"/>
              </w:rPr>
            </w:pPr>
            <w:r w:rsidRPr="00422C76">
              <w:rPr>
                <w:rFonts w:hint="eastAsia"/>
                <w:szCs w:val="21"/>
              </w:rPr>
              <w:t>①谷丙转氨酶活力</w:t>
            </w:r>
            <w:r w:rsidRPr="00422C76">
              <w:rPr>
                <w:szCs w:val="21"/>
              </w:rPr>
              <w:t>的测定</w:t>
            </w:r>
          </w:p>
          <w:p w:rsidR="00717F2F" w:rsidRPr="00422C76" w:rsidRDefault="00717F2F" w:rsidP="00CC1AC0">
            <w:pPr>
              <w:jc w:val="left"/>
              <w:rPr>
                <w:szCs w:val="21"/>
              </w:rPr>
            </w:pPr>
            <w:r w:rsidRPr="00422C76">
              <w:rPr>
                <w:rFonts w:hint="eastAsia"/>
                <w:szCs w:val="21"/>
              </w:rPr>
              <w:t>②维生素</w:t>
            </w:r>
            <w:r w:rsidRPr="00422C76">
              <w:rPr>
                <w:rFonts w:hint="eastAsia"/>
                <w:szCs w:val="21"/>
              </w:rPr>
              <w:t>C</w:t>
            </w:r>
            <w:r w:rsidRPr="00422C76">
              <w:rPr>
                <w:rFonts w:hint="eastAsia"/>
                <w:szCs w:val="21"/>
              </w:rPr>
              <w:t>的定量测定</w:t>
            </w:r>
          </w:p>
        </w:tc>
        <w:tc>
          <w:tcPr>
            <w:tcW w:w="3770" w:type="dxa"/>
            <w:vAlign w:val="center"/>
          </w:tcPr>
          <w:p w:rsidR="00717F2F" w:rsidRPr="00422C76" w:rsidRDefault="00717F2F" w:rsidP="00CC1AC0">
            <w:pPr>
              <w:widowControl/>
              <w:jc w:val="left"/>
              <w:rPr>
                <w:kern w:val="0"/>
                <w:szCs w:val="21"/>
              </w:rPr>
            </w:pPr>
            <w:r w:rsidRPr="00422C76">
              <w:rPr>
                <w:rFonts w:cs="宋体" w:hint="eastAsia"/>
                <w:kern w:val="0"/>
                <w:szCs w:val="21"/>
              </w:rPr>
              <w:t>5.4</w:t>
            </w:r>
            <w:r w:rsidRPr="00422C76">
              <w:rPr>
                <w:rFonts w:cs="宋体" w:hint="eastAsia"/>
                <w:kern w:val="0"/>
                <w:szCs w:val="21"/>
              </w:rPr>
              <w:t>谷丙转氨酶活力的测定</w:t>
            </w:r>
          </w:p>
        </w:tc>
      </w:tr>
      <w:tr w:rsidR="00717F2F" w:rsidRPr="00422C76" w:rsidTr="00717F2F">
        <w:trPr>
          <w:trHeight w:val="276"/>
          <w:jc w:val="center"/>
        </w:trPr>
        <w:tc>
          <w:tcPr>
            <w:tcW w:w="1413" w:type="dxa"/>
            <w:vMerge/>
          </w:tcPr>
          <w:p w:rsidR="00717F2F" w:rsidRPr="00077105" w:rsidRDefault="00717F2F" w:rsidP="00CC1AC0">
            <w:pPr>
              <w:jc w:val="left"/>
              <w:rPr>
                <w:szCs w:val="21"/>
              </w:rPr>
            </w:pPr>
          </w:p>
        </w:tc>
        <w:tc>
          <w:tcPr>
            <w:tcW w:w="5953" w:type="dxa"/>
            <w:vMerge/>
          </w:tcPr>
          <w:p w:rsidR="00717F2F" w:rsidRPr="00422C76" w:rsidRDefault="00717F2F" w:rsidP="00CC1AC0">
            <w:pPr>
              <w:jc w:val="left"/>
              <w:rPr>
                <w:szCs w:val="21"/>
              </w:rPr>
            </w:pPr>
          </w:p>
        </w:tc>
        <w:tc>
          <w:tcPr>
            <w:tcW w:w="3770" w:type="dxa"/>
            <w:vAlign w:val="center"/>
          </w:tcPr>
          <w:p w:rsidR="00717F2F" w:rsidRPr="00422C76" w:rsidRDefault="00717F2F" w:rsidP="00CC1AC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422C76">
              <w:rPr>
                <w:rFonts w:cs="宋体" w:hint="eastAsia"/>
                <w:kern w:val="0"/>
                <w:szCs w:val="21"/>
              </w:rPr>
              <w:t>6.1</w:t>
            </w:r>
            <w:r w:rsidRPr="00422C76">
              <w:rPr>
                <w:rFonts w:cs="宋体" w:hint="eastAsia"/>
                <w:kern w:val="0"/>
                <w:szCs w:val="21"/>
              </w:rPr>
              <w:t>维生素</w:t>
            </w:r>
            <w:r w:rsidRPr="00422C76">
              <w:rPr>
                <w:rFonts w:cs="宋体" w:hint="eastAsia"/>
                <w:kern w:val="0"/>
                <w:szCs w:val="21"/>
              </w:rPr>
              <w:t>C</w:t>
            </w:r>
            <w:r w:rsidRPr="00422C76">
              <w:rPr>
                <w:rFonts w:cs="宋体" w:hint="eastAsia"/>
                <w:kern w:val="0"/>
                <w:szCs w:val="21"/>
              </w:rPr>
              <w:t>含量的测定</w:t>
            </w:r>
          </w:p>
        </w:tc>
      </w:tr>
      <w:tr w:rsidR="00717F2F" w:rsidRPr="00422C76" w:rsidTr="00717F2F">
        <w:trPr>
          <w:trHeight w:val="727"/>
          <w:jc w:val="center"/>
        </w:trPr>
        <w:tc>
          <w:tcPr>
            <w:tcW w:w="1413" w:type="dxa"/>
          </w:tcPr>
          <w:p w:rsidR="00717F2F" w:rsidRPr="00077105" w:rsidRDefault="00717F2F" w:rsidP="00CC1AC0">
            <w:pPr>
              <w:jc w:val="left"/>
              <w:rPr>
                <w:szCs w:val="21"/>
              </w:rPr>
            </w:pPr>
            <w:r w:rsidRPr="00077105">
              <w:rPr>
                <w:rFonts w:hint="eastAsia"/>
                <w:szCs w:val="21"/>
              </w:rPr>
              <w:t>总计</w:t>
            </w:r>
          </w:p>
        </w:tc>
        <w:tc>
          <w:tcPr>
            <w:tcW w:w="5953" w:type="dxa"/>
          </w:tcPr>
          <w:p w:rsidR="00717F2F" w:rsidRPr="00422C76" w:rsidRDefault="00717F2F" w:rsidP="004D2DC7">
            <w:pPr>
              <w:jc w:val="left"/>
              <w:rPr>
                <w:szCs w:val="21"/>
              </w:rPr>
            </w:pPr>
            <w:r w:rsidRPr="00422C76">
              <w:rPr>
                <w:rFonts w:hint="eastAsia"/>
                <w:szCs w:val="21"/>
              </w:rPr>
              <w:t>本</w:t>
            </w:r>
            <w:r w:rsidRPr="00422C76">
              <w:rPr>
                <w:szCs w:val="21"/>
              </w:rPr>
              <w:t>学期共安排</w:t>
            </w:r>
            <w:r w:rsidRPr="004E17D4">
              <w:rPr>
                <w:rFonts w:hint="eastAsia"/>
                <w:b/>
                <w:szCs w:val="21"/>
              </w:rPr>
              <w:t>1</w:t>
            </w:r>
            <w:r w:rsidRPr="004E17D4">
              <w:rPr>
                <w:b/>
                <w:szCs w:val="21"/>
              </w:rPr>
              <w:t>9</w:t>
            </w:r>
            <w:r w:rsidRPr="00422C76">
              <w:rPr>
                <w:rFonts w:hint="eastAsia"/>
                <w:szCs w:val="21"/>
              </w:rPr>
              <w:t>个</w:t>
            </w:r>
            <w:r w:rsidRPr="00422C76">
              <w:rPr>
                <w:szCs w:val="21"/>
              </w:rPr>
              <w:t>实验项目</w:t>
            </w:r>
          </w:p>
        </w:tc>
        <w:tc>
          <w:tcPr>
            <w:tcW w:w="3770" w:type="dxa"/>
          </w:tcPr>
          <w:p w:rsidR="00717F2F" w:rsidRPr="00422C76" w:rsidRDefault="00717F2F" w:rsidP="00CC1AC0">
            <w:pPr>
              <w:jc w:val="left"/>
              <w:rPr>
                <w:szCs w:val="21"/>
              </w:rPr>
            </w:pPr>
            <w:r w:rsidRPr="00422C76">
              <w:rPr>
                <w:rFonts w:hint="eastAsia"/>
                <w:szCs w:val="21"/>
              </w:rPr>
              <w:t>共</w:t>
            </w:r>
            <w:r w:rsidRPr="00422C76">
              <w:rPr>
                <w:szCs w:val="21"/>
              </w:rPr>
              <w:t>观看</w:t>
            </w:r>
            <w:r w:rsidRPr="004E17D4">
              <w:rPr>
                <w:rFonts w:hint="eastAsia"/>
                <w:b/>
                <w:szCs w:val="21"/>
              </w:rPr>
              <w:t>26</w:t>
            </w:r>
            <w:r w:rsidRPr="00422C76">
              <w:rPr>
                <w:rFonts w:hint="eastAsia"/>
                <w:szCs w:val="21"/>
              </w:rPr>
              <w:t>个</w:t>
            </w:r>
            <w:r w:rsidRPr="00422C76">
              <w:rPr>
                <w:szCs w:val="21"/>
              </w:rPr>
              <w:t>实验视频</w:t>
            </w:r>
          </w:p>
        </w:tc>
      </w:tr>
    </w:tbl>
    <w:p w:rsidR="000B02C5" w:rsidRPr="00D34D81" w:rsidRDefault="000B02C5" w:rsidP="00D34D81">
      <w:pPr>
        <w:jc w:val="left"/>
        <w:rPr>
          <w:szCs w:val="21"/>
        </w:rPr>
      </w:pPr>
    </w:p>
    <w:sectPr w:rsidR="000B02C5" w:rsidRPr="00D34D81" w:rsidSect="00D34D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121" w:rsidRDefault="00A02121" w:rsidP="00D0170A">
      <w:r>
        <w:separator/>
      </w:r>
    </w:p>
  </w:endnote>
  <w:endnote w:type="continuationSeparator" w:id="0">
    <w:p w:rsidR="00A02121" w:rsidRDefault="00A02121" w:rsidP="00D0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121" w:rsidRDefault="00A02121" w:rsidP="00D0170A">
      <w:r>
        <w:separator/>
      </w:r>
    </w:p>
  </w:footnote>
  <w:footnote w:type="continuationSeparator" w:id="0">
    <w:p w:rsidR="00A02121" w:rsidRDefault="00A02121" w:rsidP="00D01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0A"/>
    <w:rsid w:val="00005F27"/>
    <w:rsid w:val="00014C22"/>
    <w:rsid w:val="000426A7"/>
    <w:rsid w:val="00045797"/>
    <w:rsid w:val="00077105"/>
    <w:rsid w:val="000A02EF"/>
    <w:rsid w:val="000B02C5"/>
    <w:rsid w:val="000C34C3"/>
    <w:rsid w:val="000F0D20"/>
    <w:rsid w:val="001575F8"/>
    <w:rsid w:val="0016129A"/>
    <w:rsid w:val="00167841"/>
    <w:rsid w:val="00184B09"/>
    <w:rsid w:val="00233FD1"/>
    <w:rsid w:val="002B01BD"/>
    <w:rsid w:val="002C4B0E"/>
    <w:rsid w:val="002F2819"/>
    <w:rsid w:val="00347E30"/>
    <w:rsid w:val="00391909"/>
    <w:rsid w:val="00397456"/>
    <w:rsid w:val="003E0017"/>
    <w:rsid w:val="003F1685"/>
    <w:rsid w:val="00414FFB"/>
    <w:rsid w:val="00422C76"/>
    <w:rsid w:val="004703A4"/>
    <w:rsid w:val="004A0332"/>
    <w:rsid w:val="004D2DC7"/>
    <w:rsid w:val="004D5878"/>
    <w:rsid w:val="004E17D4"/>
    <w:rsid w:val="0050746F"/>
    <w:rsid w:val="0051242A"/>
    <w:rsid w:val="00530FDE"/>
    <w:rsid w:val="00531EEC"/>
    <w:rsid w:val="00585719"/>
    <w:rsid w:val="005C73A8"/>
    <w:rsid w:val="0062634E"/>
    <w:rsid w:val="00636B23"/>
    <w:rsid w:val="006C6708"/>
    <w:rsid w:val="006E1C50"/>
    <w:rsid w:val="006F1EAC"/>
    <w:rsid w:val="006F52AF"/>
    <w:rsid w:val="00710678"/>
    <w:rsid w:val="00717F2F"/>
    <w:rsid w:val="00754418"/>
    <w:rsid w:val="00760FF0"/>
    <w:rsid w:val="0076656C"/>
    <w:rsid w:val="007C1214"/>
    <w:rsid w:val="007E74DF"/>
    <w:rsid w:val="00881F50"/>
    <w:rsid w:val="008D724D"/>
    <w:rsid w:val="008E33EC"/>
    <w:rsid w:val="008F2309"/>
    <w:rsid w:val="00904245"/>
    <w:rsid w:val="009125D3"/>
    <w:rsid w:val="009D1BBC"/>
    <w:rsid w:val="009F335D"/>
    <w:rsid w:val="00A02121"/>
    <w:rsid w:val="00A25C13"/>
    <w:rsid w:val="00A40B32"/>
    <w:rsid w:val="00A72425"/>
    <w:rsid w:val="00A7427B"/>
    <w:rsid w:val="00AA6094"/>
    <w:rsid w:val="00AB11B3"/>
    <w:rsid w:val="00AB16B7"/>
    <w:rsid w:val="00AC6AFD"/>
    <w:rsid w:val="00AE1E0B"/>
    <w:rsid w:val="00B44833"/>
    <w:rsid w:val="00B629A2"/>
    <w:rsid w:val="00B808D3"/>
    <w:rsid w:val="00C34A1D"/>
    <w:rsid w:val="00CC1AC0"/>
    <w:rsid w:val="00CC39E6"/>
    <w:rsid w:val="00CD22E3"/>
    <w:rsid w:val="00CD4CED"/>
    <w:rsid w:val="00CE5569"/>
    <w:rsid w:val="00CF1D1D"/>
    <w:rsid w:val="00D0170A"/>
    <w:rsid w:val="00D34D81"/>
    <w:rsid w:val="00D862C4"/>
    <w:rsid w:val="00DF4906"/>
    <w:rsid w:val="00E00C32"/>
    <w:rsid w:val="00E2013F"/>
    <w:rsid w:val="00E66DE8"/>
    <w:rsid w:val="00ED434F"/>
    <w:rsid w:val="00EE5B64"/>
    <w:rsid w:val="00F16C0C"/>
    <w:rsid w:val="00F722B8"/>
    <w:rsid w:val="00FB6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429E7B-E98C-45E3-A5F0-F81AE1EB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1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17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17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170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575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qFormat/>
    <w:rsid w:val="00414FFB"/>
    <w:pPr>
      <w:ind w:firstLineChars="200" w:firstLine="420"/>
    </w:pPr>
    <w:rPr>
      <w:rFonts w:ascii="Calibri" w:hAnsi="Calibr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0424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042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1057</Characters>
  <Application>Microsoft Office Word</Application>
  <DocSecurity>0</DocSecurity>
  <Lines>8</Lines>
  <Paragraphs>2</Paragraphs>
  <ScaleCrop>false</ScaleCrop>
  <Company>微软中国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</cp:revision>
  <cp:lastPrinted>2022-06-13T02:22:00Z</cp:lastPrinted>
  <dcterms:created xsi:type="dcterms:W3CDTF">2023-05-31T02:49:00Z</dcterms:created>
  <dcterms:modified xsi:type="dcterms:W3CDTF">2023-05-31T02:49:00Z</dcterms:modified>
</cp:coreProperties>
</file>